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CA5B4" w14:textId="77777777" w:rsidR="00C42CBC" w:rsidRPr="00E12679" w:rsidRDefault="00C42CBC">
      <w:pPr>
        <w:pStyle w:val="NoSpacing"/>
        <w:jc w:val="center"/>
        <w:rPr>
          <w:rFonts w:cs="Calibri"/>
          <w:b/>
          <w:color w:val="000000"/>
        </w:rPr>
      </w:pPr>
    </w:p>
    <w:p w14:paraId="571DA0DD" w14:textId="77777777" w:rsidR="00C42CBC" w:rsidRPr="00E12679" w:rsidRDefault="006636C1">
      <w:pPr>
        <w:pStyle w:val="NoSpacing"/>
        <w:jc w:val="center"/>
        <w:rPr>
          <w:sz w:val="20"/>
          <w:szCs w:val="20"/>
        </w:rPr>
      </w:pPr>
      <w:r w:rsidRPr="00E12679">
        <w:rPr>
          <w:rFonts w:cs="Calibri"/>
          <w:b/>
          <w:color w:val="000000"/>
        </w:rPr>
        <w:t xml:space="preserve">You are hereby summoned to attend an online meeting of the </w:t>
      </w:r>
    </w:p>
    <w:p w14:paraId="26B11A26" w14:textId="77777777" w:rsidR="00C42CBC" w:rsidRPr="00E12679" w:rsidRDefault="006636C1">
      <w:pPr>
        <w:pStyle w:val="NoSpacing"/>
        <w:jc w:val="center"/>
        <w:rPr>
          <w:sz w:val="20"/>
          <w:szCs w:val="20"/>
        </w:rPr>
      </w:pPr>
      <w:r w:rsidRPr="00E12679">
        <w:rPr>
          <w:rFonts w:cs="Calibri"/>
          <w:b/>
          <w:color w:val="000000"/>
        </w:rPr>
        <w:t>Parish Council to be held via ‘Zoom’ on;</w:t>
      </w:r>
    </w:p>
    <w:p w14:paraId="7344F1CD" w14:textId="77777777" w:rsidR="00C42CBC" w:rsidRPr="00E12679" w:rsidRDefault="00C42CBC">
      <w:pPr>
        <w:pStyle w:val="NoSpacing"/>
        <w:jc w:val="center"/>
        <w:rPr>
          <w:rFonts w:cs="Calibri"/>
          <w:b/>
          <w:color w:val="000000"/>
        </w:rPr>
      </w:pPr>
    </w:p>
    <w:p w14:paraId="0E92F89A" w14:textId="4091175E" w:rsidR="00B37509" w:rsidRDefault="006636C1">
      <w:pPr>
        <w:pStyle w:val="NoSpacing"/>
        <w:jc w:val="center"/>
        <w:rPr>
          <w:rFonts w:cs="Calibri"/>
          <w:b/>
          <w:color w:val="000000"/>
        </w:rPr>
      </w:pPr>
      <w:r w:rsidRPr="00E12679">
        <w:rPr>
          <w:rFonts w:cs="Calibri"/>
          <w:b/>
          <w:color w:val="000000"/>
        </w:rPr>
        <w:t xml:space="preserve"> </w:t>
      </w:r>
      <w:r w:rsidR="00B37509">
        <w:rPr>
          <w:rFonts w:cs="Calibri"/>
          <w:b/>
          <w:color w:val="000000"/>
        </w:rPr>
        <w:t xml:space="preserve">Tuesday </w:t>
      </w:r>
    </w:p>
    <w:p w14:paraId="36FD490C" w14:textId="7F7F0ACB" w:rsidR="00C42CBC" w:rsidRPr="00E12679" w:rsidRDefault="006636C1">
      <w:pPr>
        <w:pStyle w:val="NoSpacing"/>
        <w:jc w:val="center"/>
        <w:rPr>
          <w:sz w:val="20"/>
          <w:szCs w:val="20"/>
        </w:rPr>
      </w:pPr>
      <w:r w:rsidRPr="00E12679">
        <w:rPr>
          <w:rFonts w:cs="Calibri"/>
          <w:b/>
          <w:color w:val="000000"/>
        </w:rPr>
        <w:t xml:space="preserve"> </w:t>
      </w:r>
      <w:r w:rsidR="00B37509">
        <w:rPr>
          <w:rFonts w:cs="Calibri"/>
          <w:b/>
          <w:color w:val="000000"/>
        </w:rPr>
        <w:t>15 September</w:t>
      </w:r>
      <w:r w:rsidRPr="00E12679">
        <w:rPr>
          <w:rFonts w:cs="Calibri"/>
          <w:b/>
          <w:color w:val="000000"/>
        </w:rPr>
        <w:t xml:space="preserve"> 2020 at 19.</w:t>
      </w:r>
      <w:r w:rsidR="00DB1D2A" w:rsidRPr="00E12679">
        <w:rPr>
          <w:rFonts w:cs="Calibri"/>
          <w:b/>
          <w:color w:val="000000"/>
        </w:rPr>
        <w:t>30</w:t>
      </w:r>
    </w:p>
    <w:p w14:paraId="3E9497C9" w14:textId="000BDD52" w:rsidR="00C42CBC" w:rsidRPr="00E12679" w:rsidRDefault="006636C1">
      <w:pPr>
        <w:pStyle w:val="NoSpacing"/>
        <w:jc w:val="center"/>
        <w:rPr>
          <w:rFonts w:cs="Calibri"/>
          <w:i/>
          <w:color w:val="000000"/>
        </w:rPr>
      </w:pPr>
      <w:r w:rsidRPr="00E12679">
        <w:rPr>
          <w:rFonts w:cs="Calibri"/>
          <w:i/>
          <w:color w:val="000000"/>
        </w:rPr>
        <w:t>(</w:t>
      </w:r>
      <w:r w:rsidR="00596211" w:rsidRPr="00E12679">
        <w:rPr>
          <w:rFonts w:cs="Calibri"/>
          <w:i/>
          <w:color w:val="000000"/>
        </w:rPr>
        <w:t>All Councillors will be sent Zoom j</w:t>
      </w:r>
      <w:r w:rsidRPr="00E12679">
        <w:rPr>
          <w:rFonts w:cs="Calibri"/>
          <w:i/>
          <w:color w:val="000000"/>
        </w:rPr>
        <w:t>oining instructions</w:t>
      </w:r>
      <w:r w:rsidR="00FB0717" w:rsidRPr="00E12679">
        <w:rPr>
          <w:rFonts w:cs="Calibri"/>
          <w:i/>
          <w:color w:val="000000"/>
        </w:rPr>
        <w:t xml:space="preserve"> on the morning of the meeting</w:t>
      </w:r>
      <w:r w:rsidRPr="00E12679">
        <w:rPr>
          <w:rFonts w:cs="Calibri"/>
          <w:i/>
          <w:color w:val="000000"/>
        </w:rPr>
        <w:t>)</w:t>
      </w:r>
    </w:p>
    <w:p w14:paraId="658FD91A" w14:textId="77777777" w:rsidR="00C42CBC" w:rsidRPr="00E12679" w:rsidRDefault="00C42CBC">
      <w:pPr>
        <w:pStyle w:val="NoSpacing"/>
        <w:jc w:val="center"/>
        <w:rPr>
          <w:rFonts w:cs="Calibri"/>
          <w:b/>
          <w:color w:val="000000"/>
          <w:sz w:val="4"/>
          <w:szCs w:val="4"/>
        </w:rPr>
      </w:pPr>
    </w:p>
    <w:p w14:paraId="04B22D18" w14:textId="79666DEC" w:rsidR="00C42CBC" w:rsidRDefault="006636C1" w:rsidP="00E12679">
      <w:pPr>
        <w:pStyle w:val="NoSpacing"/>
        <w:jc w:val="center"/>
        <w:rPr>
          <w:b/>
          <w:color w:val="000000"/>
          <w:sz w:val="36"/>
          <w:szCs w:val="36"/>
        </w:rPr>
      </w:pPr>
      <w:r w:rsidRPr="00E12679">
        <w:rPr>
          <w:b/>
          <w:color w:val="000000"/>
          <w:sz w:val="36"/>
          <w:szCs w:val="36"/>
        </w:rPr>
        <w:t>Agenda</w:t>
      </w:r>
    </w:p>
    <w:p w14:paraId="6993FFC7" w14:textId="77777777" w:rsidR="00E12679" w:rsidRPr="00E12679" w:rsidRDefault="00E12679" w:rsidP="00E12679">
      <w:pPr>
        <w:pStyle w:val="NoSpacing"/>
        <w:jc w:val="center"/>
        <w:rPr>
          <w:sz w:val="8"/>
          <w:szCs w:val="8"/>
        </w:rPr>
      </w:pPr>
    </w:p>
    <w:p w14:paraId="4278AD23" w14:textId="6B00A410" w:rsidR="00C42CBC" w:rsidRPr="00E12679" w:rsidRDefault="00596211">
      <w:pPr>
        <w:pStyle w:val="NoSpacing"/>
        <w:rPr>
          <w:b/>
          <w:color w:val="FF0000"/>
          <w:sz w:val="20"/>
          <w:szCs w:val="20"/>
        </w:rPr>
      </w:pPr>
      <w:r w:rsidRPr="00E12679">
        <w:rPr>
          <w:b/>
          <w:color w:val="FF0000"/>
          <w:sz w:val="20"/>
          <w:szCs w:val="20"/>
        </w:rPr>
        <w:t xml:space="preserve">Members of the public wishing to observe </w:t>
      </w:r>
      <w:r w:rsidR="003F3B3D" w:rsidRPr="00E12679">
        <w:rPr>
          <w:b/>
          <w:color w:val="FF0000"/>
          <w:sz w:val="20"/>
          <w:szCs w:val="20"/>
        </w:rPr>
        <w:t xml:space="preserve">or join </w:t>
      </w:r>
      <w:r w:rsidRPr="00E12679">
        <w:rPr>
          <w:b/>
          <w:color w:val="FF0000"/>
          <w:sz w:val="20"/>
          <w:szCs w:val="20"/>
        </w:rPr>
        <w:t xml:space="preserve">the meeting </w:t>
      </w:r>
      <w:r w:rsidR="003F3B3D" w:rsidRPr="00E12679">
        <w:rPr>
          <w:b/>
          <w:color w:val="FF0000"/>
          <w:sz w:val="20"/>
          <w:szCs w:val="20"/>
        </w:rPr>
        <w:t>are asked to</w:t>
      </w:r>
      <w:r w:rsidRPr="00E12679">
        <w:rPr>
          <w:b/>
          <w:color w:val="FF0000"/>
          <w:sz w:val="20"/>
          <w:szCs w:val="20"/>
        </w:rPr>
        <w:t xml:space="preserve"> inform the Parish Clerk no less than 48 hours before commencement of the meeting so they can be added to the distribution list for he Zoom joining instructions</w:t>
      </w:r>
      <w:r w:rsidR="003D4790" w:rsidRPr="00E12679">
        <w:rPr>
          <w:b/>
          <w:color w:val="FF0000"/>
          <w:sz w:val="20"/>
          <w:szCs w:val="20"/>
        </w:rPr>
        <w:t xml:space="preserve"> on </w:t>
      </w:r>
      <w:hyperlink r:id="rId7" w:history="1">
        <w:r w:rsidR="003D4790" w:rsidRPr="00E12679">
          <w:rPr>
            <w:rStyle w:val="Hyperlink"/>
            <w:b/>
            <w:sz w:val="20"/>
            <w:szCs w:val="20"/>
          </w:rPr>
          <w:t>charltonmusgroveclerk@gmail.com</w:t>
        </w:r>
      </w:hyperlink>
      <w:r w:rsidRPr="00E12679">
        <w:rPr>
          <w:b/>
          <w:color w:val="FF0000"/>
          <w:sz w:val="20"/>
          <w:szCs w:val="20"/>
        </w:rPr>
        <w:t>.  Anybody wishing to speak at the meeting may do so, but the must inform the Clerk of their intention at the same time.  A maximum of three minutes will be allowed for each person to speak</w:t>
      </w:r>
      <w:r w:rsidR="003F3B3D" w:rsidRPr="00E12679">
        <w:rPr>
          <w:b/>
          <w:color w:val="FF0000"/>
          <w:sz w:val="20"/>
          <w:szCs w:val="20"/>
        </w:rPr>
        <w:t>, at the Chairman’s discretion</w:t>
      </w:r>
      <w:r w:rsidRPr="00E12679">
        <w:rPr>
          <w:b/>
          <w:color w:val="FF0000"/>
          <w:sz w:val="20"/>
          <w:szCs w:val="20"/>
        </w:rPr>
        <w:t>.</w:t>
      </w:r>
    </w:p>
    <w:p w14:paraId="18DC27FE" w14:textId="50F70501" w:rsidR="00596211" w:rsidRPr="00E12679" w:rsidRDefault="00596211">
      <w:pPr>
        <w:pStyle w:val="NoSpacing"/>
        <w:rPr>
          <w:b/>
          <w:color w:val="FF0000"/>
          <w:sz w:val="20"/>
          <w:szCs w:val="20"/>
        </w:rPr>
      </w:pPr>
    </w:p>
    <w:p w14:paraId="2F87C703" w14:textId="7044E1F6" w:rsidR="00596211" w:rsidRDefault="00596211">
      <w:pPr>
        <w:pStyle w:val="NoSpacing"/>
        <w:rPr>
          <w:b/>
          <w:color w:val="FF0000"/>
          <w:sz w:val="20"/>
          <w:szCs w:val="20"/>
        </w:rPr>
      </w:pPr>
      <w:r w:rsidRPr="00E12679">
        <w:rPr>
          <w:b/>
          <w:color w:val="FF0000"/>
          <w:sz w:val="20"/>
          <w:szCs w:val="20"/>
        </w:rPr>
        <w:t>All Councillors and members of the public should be aware this meeting may be video-recorded.</w:t>
      </w:r>
    </w:p>
    <w:p w14:paraId="1D9D945A" w14:textId="2FFC9A02" w:rsidR="00185D28" w:rsidRPr="00185D28" w:rsidRDefault="00185D28">
      <w:pPr>
        <w:pStyle w:val="NoSpacing"/>
        <w:rPr>
          <w:b/>
          <w:sz w:val="18"/>
          <w:szCs w:val="18"/>
        </w:rPr>
      </w:pPr>
      <w:r w:rsidRPr="00185D28">
        <w:rPr>
          <w:b/>
          <w:sz w:val="20"/>
          <w:szCs w:val="20"/>
        </w:rPr>
        <w:t xml:space="preserve">Open time for </w:t>
      </w:r>
      <w:r>
        <w:rPr>
          <w:b/>
          <w:sz w:val="20"/>
          <w:szCs w:val="20"/>
        </w:rPr>
        <w:t xml:space="preserve">members of </w:t>
      </w:r>
      <w:r w:rsidRPr="00185D28">
        <w:rPr>
          <w:b/>
          <w:sz w:val="20"/>
          <w:szCs w:val="20"/>
        </w:rPr>
        <w:t>the public to speak</w:t>
      </w:r>
    </w:p>
    <w:p w14:paraId="2A96F321" w14:textId="77777777" w:rsidR="00C42CBC" w:rsidRPr="00E12679" w:rsidRDefault="00C42CBC">
      <w:pPr>
        <w:pStyle w:val="NoSpacing"/>
        <w:rPr>
          <w:b/>
          <w:color w:val="FF0000"/>
          <w:sz w:val="20"/>
          <w:szCs w:val="20"/>
        </w:rPr>
      </w:pPr>
    </w:p>
    <w:p w14:paraId="7BFA038A" w14:textId="42F34D37" w:rsidR="00C42CBC" w:rsidRPr="00E12679" w:rsidRDefault="00867235">
      <w:pPr>
        <w:pStyle w:val="NoSpacing"/>
        <w:spacing w:line="276" w:lineRule="auto"/>
        <w:rPr>
          <w:b/>
          <w:sz w:val="23"/>
          <w:szCs w:val="23"/>
        </w:rPr>
      </w:pPr>
      <w:r w:rsidRPr="00E12679">
        <w:rPr>
          <w:b/>
          <w:sz w:val="23"/>
          <w:szCs w:val="23"/>
        </w:rPr>
        <w:t>1</w:t>
      </w:r>
      <w:r w:rsidR="006636C1" w:rsidRPr="00E12679">
        <w:rPr>
          <w:b/>
          <w:sz w:val="23"/>
          <w:szCs w:val="23"/>
        </w:rPr>
        <w:tab/>
        <w:t>Apologies for Absence.</w:t>
      </w:r>
    </w:p>
    <w:p w14:paraId="3EFCCFED" w14:textId="2A997146" w:rsidR="003D4790" w:rsidRPr="00E12679" w:rsidRDefault="003F3B3D" w:rsidP="00874C16">
      <w:pPr>
        <w:pStyle w:val="NoSpacing"/>
        <w:spacing w:line="276" w:lineRule="auto"/>
        <w:rPr>
          <w:bCs/>
          <w:sz w:val="23"/>
          <w:szCs w:val="23"/>
        </w:rPr>
      </w:pPr>
      <w:r w:rsidRPr="00E12679">
        <w:rPr>
          <w:b/>
          <w:sz w:val="23"/>
          <w:szCs w:val="23"/>
        </w:rPr>
        <w:t>2</w:t>
      </w:r>
      <w:r w:rsidR="006636C1" w:rsidRPr="00E12679">
        <w:rPr>
          <w:b/>
          <w:sz w:val="23"/>
          <w:szCs w:val="23"/>
        </w:rPr>
        <w:tab/>
        <w:t xml:space="preserve">Declaration of Interest:  </w:t>
      </w:r>
      <w:r w:rsidRPr="00E12679">
        <w:rPr>
          <w:bCs/>
          <w:sz w:val="23"/>
          <w:szCs w:val="23"/>
        </w:rPr>
        <w:t>Members to declare interests they may have on the agenda items.</w:t>
      </w:r>
    </w:p>
    <w:p w14:paraId="50C9757E" w14:textId="4C880775" w:rsidR="003D4790" w:rsidRPr="00E12679" w:rsidRDefault="003F3B3D" w:rsidP="003D4790">
      <w:pPr>
        <w:pStyle w:val="NoSpacing"/>
        <w:spacing w:line="276" w:lineRule="auto"/>
        <w:rPr>
          <w:sz w:val="23"/>
          <w:szCs w:val="23"/>
        </w:rPr>
      </w:pPr>
      <w:r w:rsidRPr="00E12679">
        <w:rPr>
          <w:b/>
          <w:sz w:val="23"/>
          <w:szCs w:val="23"/>
        </w:rPr>
        <w:t>3</w:t>
      </w:r>
      <w:r w:rsidR="003D4790" w:rsidRPr="00E12679">
        <w:rPr>
          <w:b/>
          <w:sz w:val="23"/>
          <w:szCs w:val="23"/>
        </w:rPr>
        <w:tab/>
        <w:t>Minutes</w:t>
      </w:r>
      <w:r w:rsidR="003D4790" w:rsidRPr="00E12679">
        <w:rPr>
          <w:sz w:val="23"/>
          <w:szCs w:val="23"/>
        </w:rPr>
        <w:t xml:space="preserve">: The Council to approve minutes of the meeting held on </w:t>
      </w:r>
      <w:r w:rsidR="00B37509">
        <w:rPr>
          <w:sz w:val="23"/>
          <w:szCs w:val="23"/>
        </w:rPr>
        <w:t>22 July</w:t>
      </w:r>
      <w:r w:rsidR="003D4790" w:rsidRPr="00E12679">
        <w:rPr>
          <w:sz w:val="23"/>
          <w:szCs w:val="23"/>
        </w:rPr>
        <w:t xml:space="preserve"> 2020</w:t>
      </w:r>
    </w:p>
    <w:p w14:paraId="0B9592E5" w14:textId="387E3321" w:rsidR="00D61ECB" w:rsidRPr="00E12679" w:rsidRDefault="003F3B3D" w:rsidP="00874C16">
      <w:pPr>
        <w:pStyle w:val="NoSpacing"/>
        <w:spacing w:line="276" w:lineRule="auto"/>
        <w:ind w:left="709" w:hanging="709"/>
        <w:rPr>
          <w:sz w:val="23"/>
          <w:szCs w:val="23"/>
        </w:rPr>
      </w:pPr>
      <w:r w:rsidRPr="00E12679">
        <w:rPr>
          <w:b/>
          <w:sz w:val="23"/>
          <w:szCs w:val="23"/>
        </w:rPr>
        <w:t>4</w:t>
      </w:r>
      <w:r w:rsidR="003D4790" w:rsidRPr="00E12679">
        <w:rPr>
          <w:b/>
          <w:sz w:val="23"/>
          <w:szCs w:val="23"/>
        </w:rPr>
        <w:t xml:space="preserve"> </w:t>
      </w:r>
      <w:r w:rsidR="006636C1" w:rsidRPr="00E12679">
        <w:rPr>
          <w:sz w:val="23"/>
          <w:szCs w:val="23"/>
        </w:rPr>
        <w:t xml:space="preserve">   </w:t>
      </w:r>
      <w:r w:rsidRPr="00E12679">
        <w:rPr>
          <w:sz w:val="23"/>
          <w:szCs w:val="23"/>
        </w:rPr>
        <w:tab/>
      </w:r>
      <w:r w:rsidR="00D61ECB" w:rsidRPr="00E12679">
        <w:rPr>
          <w:b/>
          <w:bCs/>
          <w:sz w:val="23"/>
          <w:szCs w:val="23"/>
        </w:rPr>
        <w:t>Matters Arising from the Minutes</w:t>
      </w:r>
      <w:r w:rsidR="00D61ECB" w:rsidRPr="00E12679">
        <w:rPr>
          <w:sz w:val="23"/>
          <w:szCs w:val="23"/>
        </w:rPr>
        <w:t xml:space="preserve"> (not covered by other Agenda Items)</w:t>
      </w:r>
    </w:p>
    <w:p w14:paraId="372903A1" w14:textId="7E95F235" w:rsidR="00867235" w:rsidRPr="00E12679" w:rsidRDefault="003F3B3D" w:rsidP="00B37509">
      <w:pPr>
        <w:pStyle w:val="NoSpacing"/>
        <w:spacing w:line="276" w:lineRule="auto"/>
        <w:ind w:left="709" w:hanging="709"/>
        <w:rPr>
          <w:sz w:val="23"/>
          <w:szCs w:val="23"/>
        </w:rPr>
      </w:pPr>
      <w:r w:rsidRPr="00E12679">
        <w:rPr>
          <w:b/>
          <w:bCs/>
          <w:sz w:val="23"/>
          <w:szCs w:val="23"/>
        </w:rPr>
        <w:t>5</w:t>
      </w:r>
      <w:r w:rsidR="00D61ECB" w:rsidRPr="00E12679">
        <w:rPr>
          <w:sz w:val="23"/>
          <w:szCs w:val="23"/>
        </w:rPr>
        <w:tab/>
      </w:r>
      <w:r w:rsidR="006636C1" w:rsidRPr="00E12679">
        <w:rPr>
          <w:b/>
          <w:sz w:val="23"/>
          <w:szCs w:val="23"/>
        </w:rPr>
        <w:t xml:space="preserve">Planning applications to be considered:  </w:t>
      </w:r>
      <w:r w:rsidR="00F05B05">
        <w:rPr>
          <w:color w:val="202124"/>
          <w:sz w:val="23"/>
          <w:szCs w:val="23"/>
        </w:rPr>
        <w:t>20/02502/AGN Linley Farm, Charlton Musgrove, BA9 8HD.  Notification of intent to erect an agricultural building to store agricultural machinery and equipment  deadline 29/9/20</w:t>
      </w:r>
      <w:r w:rsidR="00B37509">
        <w:rPr>
          <w:color w:val="202124"/>
          <w:sz w:val="23"/>
          <w:szCs w:val="23"/>
        </w:rPr>
        <w:t>.</w:t>
      </w:r>
    </w:p>
    <w:p w14:paraId="3EE662D6" w14:textId="0D5CEF74" w:rsidR="00C42CBC" w:rsidRPr="00E12679" w:rsidRDefault="003F3B3D">
      <w:pPr>
        <w:pStyle w:val="NoSpacing"/>
        <w:spacing w:line="276" w:lineRule="auto"/>
        <w:rPr>
          <w:b/>
          <w:sz w:val="23"/>
          <w:szCs w:val="23"/>
        </w:rPr>
      </w:pPr>
      <w:r w:rsidRPr="00E12679">
        <w:rPr>
          <w:b/>
          <w:sz w:val="23"/>
          <w:szCs w:val="23"/>
        </w:rPr>
        <w:t>6</w:t>
      </w:r>
      <w:r w:rsidR="006636C1" w:rsidRPr="00E12679">
        <w:rPr>
          <w:b/>
          <w:sz w:val="23"/>
          <w:szCs w:val="23"/>
        </w:rPr>
        <w:tab/>
        <w:t>Financial matters:</w:t>
      </w:r>
    </w:p>
    <w:p w14:paraId="3E5171F1" w14:textId="465F6608" w:rsidR="00C42CBC" w:rsidRPr="00E12679" w:rsidRDefault="006636C1" w:rsidP="00607D0A">
      <w:pPr>
        <w:pStyle w:val="NoSpacing"/>
        <w:numPr>
          <w:ilvl w:val="3"/>
          <w:numId w:val="1"/>
        </w:numPr>
        <w:spacing w:line="276" w:lineRule="auto"/>
        <w:rPr>
          <w:b/>
          <w:sz w:val="23"/>
          <w:szCs w:val="23"/>
        </w:rPr>
      </w:pPr>
      <w:r w:rsidRPr="00E12679">
        <w:rPr>
          <w:b/>
          <w:iCs/>
          <w:sz w:val="23"/>
          <w:szCs w:val="23"/>
        </w:rPr>
        <w:t xml:space="preserve">Cheques to be raised for : </w:t>
      </w:r>
    </w:p>
    <w:p w14:paraId="558CEE49" w14:textId="1908808F" w:rsidR="00C42CBC" w:rsidRPr="00E12679" w:rsidRDefault="006636C1">
      <w:pPr>
        <w:pStyle w:val="NoSpacing"/>
        <w:numPr>
          <w:ilvl w:val="6"/>
          <w:numId w:val="1"/>
        </w:numPr>
        <w:rPr>
          <w:sz w:val="23"/>
          <w:szCs w:val="23"/>
        </w:rPr>
      </w:pPr>
      <w:r w:rsidRPr="00E12679">
        <w:rPr>
          <w:sz w:val="23"/>
          <w:szCs w:val="23"/>
        </w:rPr>
        <w:t xml:space="preserve">Three Counties Landscaping:  </w:t>
      </w:r>
      <w:proofErr w:type="spellStart"/>
      <w:r w:rsidR="00921D9C">
        <w:rPr>
          <w:sz w:val="23"/>
          <w:szCs w:val="23"/>
        </w:rPr>
        <w:t>inv</w:t>
      </w:r>
      <w:proofErr w:type="spellEnd"/>
      <w:r w:rsidR="00921D9C">
        <w:rPr>
          <w:sz w:val="23"/>
          <w:szCs w:val="23"/>
        </w:rPr>
        <w:t xml:space="preserve"> 2044 </w:t>
      </w:r>
      <w:r w:rsidRPr="00E12679">
        <w:rPr>
          <w:sz w:val="23"/>
          <w:szCs w:val="23"/>
        </w:rPr>
        <w:t>£</w:t>
      </w:r>
      <w:r w:rsidR="00867235" w:rsidRPr="00E12679">
        <w:rPr>
          <w:sz w:val="23"/>
          <w:szCs w:val="23"/>
        </w:rPr>
        <w:t>156</w:t>
      </w:r>
      <w:r w:rsidRPr="00E12679">
        <w:rPr>
          <w:sz w:val="23"/>
          <w:szCs w:val="23"/>
        </w:rPr>
        <w:t xml:space="preserve">.00 for cemetery maintenance         </w:t>
      </w:r>
    </w:p>
    <w:p w14:paraId="1A9E4827" w14:textId="4280B8FB" w:rsidR="00C42CBC" w:rsidRDefault="00B37509">
      <w:pPr>
        <w:pStyle w:val="NoSpacing"/>
        <w:numPr>
          <w:ilvl w:val="6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SALC Membership </w:t>
      </w:r>
      <w:proofErr w:type="spellStart"/>
      <w:r>
        <w:rPr>
          <w:sz w:val="23"/>
          <w:szCs w:val="23"/>
        </w:rPr>
        <w:t>inc</w:t>
      </w:r>
      <w:proofErr w:type="spellEnd"/>
      <w:r>
        <w:rPr>
          <w:sz w:val="23"/>
          <w:szCs w:val="23"/>
        </w:rPr>
        <w:t xml:space="preserve"> (NALC)</w:t>
      </w:r>
      <w:r w:rsidR="003C2BD4">
        <w:rPr>
          <w:sz w:val="23"/>
          <w:szCs w:val="23"/>
        </w:rPr>
        <w:t>:</w:t>
      </w:r>
      <w:r>
        <w:rPr>
          <w:sz w:val="23"/>
          <w:szCs w:val="23"/>
        </w:rPr>
        <w:t xml:space="preserve"> £114.53</w:t>
      </w:r>
    </w:p>
    <w:p w14:paraId="409DF3B0" w14:textId="6FC5A861" w:rsidR="003C2BD4" w:rsidRDefault="003C2BD4">
      <w:pPr>
        <w:pStyle w:val="NoSpacing"/>
        <w:numPr>
          <w:ilvl w:val="6"/>
          <w:numId w:val="1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Milborne</w:t>
      </w:r>
      <w:proofErr w:type="spellEnd"/>
      <w:r>
        <w:rPr>
          <w:sz w:val="23"/>
          <w:szCs w:val="23"/>
        </w:rPr>
        <w:t xml:space="preserve"> Port Computers – annual domain:  £156.00</w:t>
      </w:r>
    </w:p>
    <w:p w14:paraId="0CD98395" w14:textId="1D089C23" w:rsidR="00DB47E2" w:rsidRDefault="00DB47E2">
      <w:pPr>
        <w:pStyle w:val="NoSpacing"/>
        <w:numPr>
          <w:ilvl w:val="6"/>
          <w:numId w:val="1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Milborne</w:t>
      </w:r>
      <w:proofErr w:type="spellEnd"/>
      <w:r>
        <w:rPr>
          <w:sz w:val="23"/>
          <w:szCs w:val="23"/>
        </w:rPr>
        <w:t xml:space="preserve"> Port Computers – back up and MS 365 £143.99</w:t>
      </w:r>
    </w:p>
    <w:p w14:paraId="38E06A78" w14:textId="174CBA36" w:rsidR="00B37509" w:rsidRPr="00607D0A" w:rsidRDefault="00B37509" w:rsidP="00607D0A">
      <w:pPr>
        <w:pStyle w:val="NoSpacing"/>
        <w:numPr>
          <w:ilvl w:val="3"/>
          <w:numId w:val="1"/>
        </w:numPr>
        <w:rPr>
          <w:b/>
          <w:bCs/>
          <w:sz w:val="23"/>
          <w:szCs w:val="23"/>
        </w:rPr>
      </w:pPr>
      <w:r w:rsidRPr="00607D0A">
        <w:rPr>
          <w:b/>
          <w:bCs/>
          <w:sz w:val="23"/>
          <w:szCs w:val="23"/>
        </w:rPr>
        <w:t>Cheques previously raised since last meeting under delegated powers</w:t>
      </w:r>
    </w:p>
    <w:p w14:paraId="631B6542" w14:textId="2A9112DE" w:rsidR="00B37509" w:rsidRPr="00E12679" w:rsidRDefault="00B37509" w:rsidP="00B37509">
      <w:pPr>
        <w:pStyle w:val="NoSpacing"/>
        <w:numPr>
          <w:ilvl w:val="6"/>
          <w:numId w:val="1"/>
        </w:numPr>
        <w:rPr>
          <w:sz w:val="23"/>
          <w:szCs w:val="23"/>
        </w:rPr>
      </w:pPr>
      <w:r w:rsidRPr="00E12679">
        <w:rPr>
          <w:sz w:val="23"/>
          <w:szCs w:val="23"/>
        </w:rPr>
        <w:t xml:space="preserve">Three Counties Landscaping: </w:t>
      </w:r>
      <w:proofErr w:type="spellStart"/>
      <w:r w:rsidR="00921D9C">
        <w:rPr>
          <w:sz w:val="23"/>
          <w:szCs w:val="23"/>
        </w:rPr>
        <w:t>inv</w:t>
      </w:r>
      <w:proofErr w:type="spellEnd"/>
      <w:r w:rsidR="00921D9C">
        <w:rPr>
          <w:sz w:val="23"/>
          <w:szCs w:val="23"/>
        </w:rPr>
        <w:t xml:space="preserve"> 1959</w:t>
      </w:r>
      <w:r w:rsidRPr="00E12679">
        <w:rPr>
          <w:sz w:val="23"/>
          <w:szCs w:val="23"/>
        </w:rPr>
        <w:t xml:space="preserve"> £156.00 for cemetery maintenance     </w:t>
      </w:r>
      <w:r>
        <w:rPr>
          <w:sz w:val="23"/>
          <w:szCs w:val="23"/>
        </w:rPr>
        <w:t>Chq 576</w:t>
      </w:r>
    </w:p>
    <w:p w14:paraId="12435C30" w14:textId="5EC81B3E" w:rsidR="00C42CBC" w:rsidRPr="00E12679" w:rsidRDefault="00B37509" w:rsidP="00E9442C">
      <w:pPr>
        <w:pStyle w:val="NoSpacing"/>
        <w:numPr>
          <w:ilvl w:val="6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Andrew Hopkins – Rootzone £390   chq 577</w:t>
      </w:r>
    </w:p>
    <w:p w14:paraId="726B09BA" w14:textId="581A0097" w:rsidR="00E12679" w:rsidRDefault="00B37509" w:rsidP="00E9442C">
      <w:pPr>
        <w:pStyle w:val="NoSpacing"/>
        <w:numPr>
          <w:ilvl w:val="6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SALC – training Planning Applications £60   Chq 578</w:t>
      </w:r>
    </w:p>
    <w:p w14:paraId="78958927" w14:textId="77FEBCF0" w:rsidR="00B37509" w:rsidRDefault="00B37509" w:rsidP="00E9442C">
      <w:pPr>
        <w:pStyle w:val="NoSpacing"/>
        <w:numPr>
          <w:ilvl w:val="6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Water2Business Memorial Chapel £7.51  Chq 579</w:t>
      </w:r>
    </w:p>
    <w:p w14:paraId="2E5B8959" w14:textId="2122B894" w:rsidR="00607D0A" w:rsidRDefault="009D5083" w:rsidP="00607D0A">
      <w:pPr>
        <w:pStyle w:val="NoSpacing"/>
        <w:numPr>
          <w:ilvl w:val="3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Financial Matters</w:t>
      </w:r>
    </w:p>
    <w:p w14:paraId="02A33190" w14:textId="2B6C5F54" w:rsidR="003C2BD4" w:rsidRDefault="009D5083" w:rsidP="00607D0A">
      <w:pPr>
        <w:pStyle w:val="NoSpacing"/>
        <w:numPr>
          <w:ilvl w:val="6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To consider </w:t>
      </w:r>
      <w:r w:rsidR="003C2BD4">
        <w:rPr>
          <w:sz w:val="23"/>
          <w:szCs w:val="23"/>
        </w:rPr>
        <w:t>to pay the clerk by BACS (as per</w:t>
      </w:r>
      <w:r w:rsidR="00921D9C">
        <w:rPr>
          <w:sz w:val="23"/>
          <w:szCs w:val="23"/>
        </w:rPr>
        <w:t xml:space="preserve"> </w:t>
      </w:r>
      <w:r w:rsidR="003C2BD4">
        <w:rPr>
          <w:sz w:val="23"/>
          <w:szCs w:val="23"/>
        </w:rPr>
        <w:t>contract) rather than getting a signed cheque each month/2 monthly.   Agreed amount paid and any additional hours can be agreed to be paid by cheque at the meetings.</w:t>
      </w:r>
    </w:p>
    <w:p w14:paraId="1EF14E18" w14:textId="51556854" w:rsidR="00F05B05" w:rsidRDefault="00F05B05" w:rsidP="00607D0A">
      <w:pPr>
        <w:pStyle w:val="NoSpacing"/>
        <w:numPr>
          <w:ilvl w:val="6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Update on final payments to previous clerk</w:t>
      </w:r>
    </w:p>
    <w:p w14:paraId="549047F0" w14:textId="7791E258" w:rsidR="009D5083" w:rsidRDefault="009D5083" w:rsidP="00607D0A">
      <w:pPr>
        <w:pStyle w:val="NoSpacing"/>
        <w:numPr>
          <w:ilvl w:val="6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Notice of Public Rights – to be published </w:t>
      </w:r>
    </w:p>
    <w:p w14:paraId="32A53917" w14:textId="27026E77" w:rsidR="00921D9C" w:rsidRPr="00E12679" w:rsidRDefault="00921D9C" w:rsidP="00607D0A">
      <w:pPr>
        <w:pStyle w:val="NoSpacing"/>
        <w:numPr>
          <w:ilvl w:val="6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Update of the bank – Clerk </w:t>
      </w:r>
    </w:p>
    <w:p w14:paraId="19DAE449" w14:textId="07363C4A" w:rsidR="00157BAD" w:rsidRDefault="003F3B3D" w:rsidP="00157BAD">
      <w:pPr>
        <w:pStyle w:val="NoSpacing"/>
        <w:spacing w:line="276" w:lineRule="auto"/>
        <w:ind w:left="720" w:hanging="720"/>
        <w:rPr>
          <w:b/>
          <w:sz w:val="23"/>
          <w:szCs w:val="23"/>
        </w:rPr>
      </w:pPr>
      <w:r w:rsidRPr="00E12679">
        <w:rPr>
          <w:b/>
          <w:bCs/>
          <w:sz w:val="23"/>
          <w:szCs w:val="23"/>
        </w:rPr>
        <w:t>7</w:t>
      </w:r>
      <w:r w:rsidR="006636C1" w:rsidRPr="00E12679">
        <w:rPr>
          <w:b/>
          <w:bCs/>
          <w:sz w:val="23"/>
          <w:szCs w:val="23"/>
        </w:rPr>
        <w:t xml:space="preserve"> </w:t>
      </w:r>
      <w:r w:rsidR="006636C1" w:rsidRPr="00E12679">
        <w:rPr>
          <w:sz w:val="23"/>
          <w:szCs w:val="23"/>
        </w:rPr>
        <w:t xml:space="preserve"> </w:t>
      </w:r>
      <w:r w:rsidR="00923ED7" w:rsidRPr="00E12679">
        <w:rPr>
          <w:sz w:val="23"/>
          <w:szCs w:val="23"/>
        </w:rPr>
        <w:t xml:space="preserve">      </w:t>
      </w:r>
      <w:r w:rsidR="006636C1" w:rsidRPr="00E12679">
        <w:rPr>
          <w:b/>
          <w:sz w:val="23"/>
          <w:szCs w:val="23"/>
        </w:rPr>
        <w:t xml:space="preserve">Website: </w:t>
      </w:r>
    </w:p>
    <w:p w14:paraId="46B3A3EC" w14:textId="3F4DF827" w:rsidR="00157BAD" w:rsidRDefault="00157BAD" w:rsidP="00157BAD">
      <w:pPr>
        <w:pStyle w:val="NoSpacing"/>
        <w:numPr>
          <w:ilvl w:val="0"/>
          <w:numId w:val="5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update on the new website and what is going to be on it.  Cllr Izard</w:t>
      </w:r>
    </w:p>
    <w:p w14:paraId="2D35C1B1" w14:textId="3B6F5E96" w:rsidR="00157BAD" w:rsidRPr="00157BAD" w:rsidRDefault="00157BAD" w:rsidP="00157BAD">
      <w:pPr>
        <w:pStyle w:val="NoSpacing"/>
        <w:numPr>
          <w:ilvl w:val="0"/>
          <w:numId w:val="5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Policies – Standing orders and Code of Conduct - Clerk</w:t>
      </w:r>
    </w:p>
    <w:p w14:paraId="71486B03" w14:textId="3888F436" w:rsidR="00EE50A6" w:rsidRDefault="003C2BD4" w:rsidP="00EE50A6">
      <w:pPr>
        <w:pStyle w:val="NoSpacing"/>
        <w:ind w:left="720" w:hanging="720"/>
        <w:rPr>
          <w:bCs/>
          <w:i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8        </w:t>
      </w:r>
      <w:r w:rsidR="00EE50A6" w:rsidRPr="00EE50A6">
        <w:rPr>
          <w:b/>
          <w:iCs/>
          <w:sz w:val="23"/>
          <w:szCs w:val="23"/>
        </w:rPr>
        <w:t>Laptop</w:t>
      </w:r>
      <w:r w:rsidR="00EE50A6">
        <w:rPr>
          <w:bCs/>
          <w:iCs/>
          <w:sz w:val="23"/>
          <w:szCs w:val="23"/>
        </w:rPr>
        <w:t>: to consider what to do with the o</w:t>
      </w:r>
      <w:r w:rsidR="00EE50A6">
        <w:rPr>
          <w:bCs/>
          <w:iCs/>
          <w:sz w:val="23"/>
          <w:szCs w:val="23"/>
        </w:rPr>
        <w:t xml:space="preserve">ld laptop </w:t>
      </w:r>
      <w:r w:rsidR="00EE50A6">
        <w:rPr>
          <w:bCs/>
          <w:iCs/>
          <w:sz w:val="23"/>
          <w:szCs w:val="23"/>
        </w:rPr>
        <w:t xml:space="preserve">  - </w:t>
      </w:r>
      <w:r w:rsidR="00157BAD">
        <w:rPr>
          <w:bCs/>
          <w:iCs/>
          <w:sz w:val="23"/>
          <w:szCs w:val="23"/>
        </w:rPr>
        <w:t>C</w:t>
      </w:r>
      <w:r w:rsidR="00EE50A6">
        <w:rPr>
          <w:bCs/>
          <w:iCs/>
          <w:sz w:val="23"/>
          <w:szCs w:val="23"/>
        </w:rPr>
        <w:t xml:space="preserve">lerk </w:t>
      </w:r>
      <w:r w:rsidR="00EE50A6">
        <w:rPr>
          <w:bCs/>
          <w:iCs/>
          <w:sz w:val="23"/>
          <w:szCs w:val="23"/>
        </w:rPr>
        <w:t xml:space="preserve"> </w:t>
      </w:r>
    </w:p>
    <w:p w14:paraId="661F2D35" w14:textId="7F41DD1E" w:rsidR="00C42CBC" w:rsidRPr="00E12679" w:rsidRDefault="00EE50A6">
      <w:pPr>
        <w:pStyle w:val="NoSpacing"/>
        <w:spacing w:line="276" w:lineRule="auto"/>
        <w:ind w:left="709" w:hanging="709"/>
        <w:rPr>
          <w:b/>
          <w:sz w:val="23"/>
          <w:szCs w:val="23"/>
        </w:rPr>
      </w:pPr>
      <w:r>
        <w:rPr>
          <w:b/>
          <w:sz w:val="23"/>
          <w:szCs w:val="23"/>
        </w:rPr>
        <w:t>9</w:t>
      </w:r>
      <w:r w:rsidR="006636C1" w:rsidRPr="00E12679">
        <w:rPr>
          <w:b/>
          <w:sz w:val="23"/>
          <w:szCs w:val="23"/>
        </w:rPr>
        <w:t xml:space="preserve">        Fingerposts: </w:t>
      </w:r>
      <w:r w:rsidR="003C2BD4">
        <w:rPr>
          <w:sz w:val="23"/>
          <w:szCs w:val="23"/>
        </w:rPr>
        <w:t>update from Cllr Sutton</w:t>
      </w:r>
    </w:p>
    <w:p w14:paraId="55163DA4" w14:textId="716B7452" w:rsidR="00C42CBC" w:rsidRPr="00E12679" w:rsidRDefault="00EE50A6">
      <w:pPr>
        <w:pStyle w:val="NoSpacing"/>
        <w:spacing w:line="276" w:lineRule="auto"/>
        <w:ind w:left="709" w:hanging="709"/>
        <w:rPr>
          <w:sz w:val="23"/>
          <w:szCs w:val="23"/>
        </w:rPr>
      </w:pPr>
      <w:r>
        <w:rPr>
          <w:b/>
          <w:sz w:val="23"/>
          <w:szCs w:val="23"/>
        </w:rPr>
        <w:t>10</w:t>
      </w:r>
      <w:r w:rsidR="006636C1" w:rsidRPr="00E12679">
        <w:rPr>
          <w:b/>
          <w:sz w:val="23"/>
          <w:szCs w:val="23"/>
        </w:rPr>
        <w:t xml:space="preserve">      Highways:  </w:t>
      </w:r>
      <w:r w:rsidR="003C2BD4">
        <w:rPr>
          <w:sz w:val="23"/>
          <w:szCs w:val="23"/>
        </w:rPr>
        <w:t xml:space="preserve">update from Clerk </w:t>
      </w:r>
    </w:p>
    <w:p w14:paraId="5147B24A" w14:textId="54CFD85E" w:rsidR="00C42CBC" w:rsidRPr="00E12679" w:rsidRDefault="00EE50A6">
      <w:pPr>
        <w:pStyle w:val="NoSpacing"/>
        <w:spacing w:line="276" w:lineRule="auto"/>
        <w:ind w:left="567" w:hanging="567"/>
        <w:rPr>
          <w:rFonts w:asciiTheme="minorHAnsi" w:hAnsiTheme="minorHAnsi" w:cstheme="minorHAnsi"/>
          <w:bCs/>
          <w:sz w:val="23"/>
          <w:szCs w:val="23"/>
        </w:rPr>
      </w:pPr>
      <w:r>
        <w:rPr>
          <w:b/>
          <w:sz w:val="23"/>
          <w:szCs w:val="23"/>
        </w:rPr>
        <w:t>11</w:t>
      </w:r>
      <w:r w:rsidR="006636C1" w:rsidRPr="00E12679">
        <w:rPr>
          <w:b/>
          <w:sz w:val="23"/>
          <w:szCs w:val="23"/>
        </w:rPr>
        <w:t xml:space="preserve"> </w:t>
      </w:r>
      <w:r w:rsidR="009B45CF" w:rsidRPr="00E12679">
        <w:rPr>
          <w:b/>
          <w:sz w:val="23"/>
          <w:szCs w:val="23"/>
        </w:rPr>
        <w:tab/>
      </w:r>
      <w:r>
        <w:rPr>
          <w:b/>
          <w:sz w:val="23"/>
          <w:szCs w:val="23"/>
        </w:rPr>
        <w:t>Defibrillator</w:t>
      </w:r>
      <w:r w:rsidR="003C2BD4">
        <w:rPr>
          <w:b/>
          <w:sz w:val="23"/>
          <w:szCs w:val="23"/>
        </w:rPr>
        <w:t xml:space="preserve"> </w:t>
      </w:r>
      <w:r w:rsidR="006636C1" w:rsidRPr="00E12679">
        <w:rPr>
          <w:b/>
          <w:sz w:val="23"/>
          <w:szCs w:val="23"/>
        </w:rPr>
        <w:t>:</w:t>
      </w:r>
      <w:r w:rsidR="00250796">
        <w:rPr>
          <w:b/>
          <w:sz w:val="23"/>
          <w:szCs w:val="23"/>
        </w:rPr>
        <w:t xml:space="preserve">  </w:t>
      </w:r>
      <w:r w:rsidR="00250796">
        <w:rPr>
          <w:bCs/>
          <w:sz w:val="23"/>
          <w:szCs w:val="23"/>
        </w:rPr>
        <w:t>we need to find a volunteer to monitor the defib on a daily/weekly check and monthly report</w:t>
      </w:r>
      <w:r w:rsidR="00637BE0" w:rsidRPr="00E12679">
        <w:rPr>
          <w:rFonts w:asciiTheme="minorHAnsi" w:hAnsiTheme="minorHAnsi" w:cstheme="minorHAnsi"/>
          <w:bCs/>
          <w:sz w:val="23"/>
          <w:szCs w:val="23"/>
        </w:rPr>
        <w:t xml:space="preserve">   </w:t>
      </w:r>
      <w:r w:rsidR="006636C1" w:rsidRPr="00E12679">
        <w:rPr>
          <w:rFonts w:asciiTheme="minorHAnsi" w:hAnsiTheme="minorHAnsi" w:cstheme="minorHAnsi"/>
          <w:bCs/>
          <w:sz w:val="23"/>
          <w:szCs w:val="23"/>
        </w:rPr>
        <w:tab/>
      </w:r>
      <w:r w:rsidR="006636C1" w:rsidRPr="00E12679">
        <w:rPr>
          <w:rFonts w:asciiTheme="minorHAnsi" w:hAnsiTheme="minorHAnsi" w:cstheme="minorHAnsi"/>
          <w:bCs/>
          <w:sz w:val="23"/>
          <w:szCs w:val="23"/>
        </w:rPr>
        <w:tab/>
        <w:t xml:space="preserve">   </w:t>
      </w:r>
    </w:p>
    <w:p w14:paraId="232C4F1F" w14:textId="1BB1F346" w:rsidR="00C42CBC" w:rsidRPr="00E12679" w:rsidRDefault="00607D0A" w:rsidP="009B45CF">
      <w:pPr>
        <w:pStyle w:val="NoSpacing"/>
        <w:ind w:left="720" w:hanging="720"/>
        <w:rPr>
          <w:bCs/>
          <w:sz w:val="23"/>
          <w:szCs w:val="23"/>
        </w:rPr>
      </w:pPr>
      <w:r>
        <w:rPr>
          <w:b/>
          <w:sz w:val="23"/>
          <w:szCs w:val="23"/>
        </w:rPr>
        <w:t>12       St John’s church</w:t>
      </w:r>
      <w:r w:rsidR="00FB0717" w:rsidRPr="00E12679">
        <w:rPr>
          <w:b/>
          <w:sz w:val="23"/>
          <w:szCs w:val="23"/>
        </w:rPr>
        <w:t xml:space="preserve">: </w:t>
      </w:r>
      <w:r>
        <w:rPr>
          <w:bCs/>
          <w:sz w:val="23"/>
          <w:szCs w:val="23"/>
        </w:rPr>
        <w:t xml:space="preserve"> Cllr Bastable</w:t>
      </w:r>
    </w:p>
    <w:p w14:paraId="63F40DE1" w14:textId="0824932C" w:rsidR="00E12679" w:rsidRDefault="00607D0A" w:rsidP="009B45CF">
      <w:pPr>
        <w:pStyle w:val="NoSpacing"/>
        <w:ind w:left="720" w:hanging="720"/>
        <w:rPr>
          <w:bCs/>
          <w:sz w:val="23"/>
          <w:szCs w:val="23"/>
        </w:rPr>
      </w:pPr>
      <w:r>
        <w:rPr>
          <w:b/>
          <w:sz w:val="23"/>
          <w:szCs w:val="23"/>
        </w:rPr>
        <w:t>13</w:t>
      </w:r>
      <w:r w:rsidR="00F05B05">
        <w:rPr>
          <w:b/>
          <w:sz w:val="23"/>
          <w:szCs w:val="23"/>
        </w:rPr>
        <w:t xml:space="preserve">       </w:t>
      </w:r>
      <w:r w:rsidR="00E9442C" w:rsidRPr="00E12679">
        <w:rPr>
          <w:b/>
          <w:sz w:val="23"/>
          <w:szCs w:val="23"/>
        </w:rPr>
        <w:t>Playground</w:t>
      </w:r>
      <w:r>
        <w:rPr>
          <w:b/>
          <w:sz w:val="23"/>
          <w:szCs w:val="23"/>
        </w:rPr>
        <w:t xml:space="preserve">:  </w:t>
      </w:r>
      <w:r>
        <w:rPr>
          <w:bCs/>
          <w:sz w:val="23"/>
          <w:szCs w:val="23"/>
        </w:rPr>
        <w:t>update from Cllr Bastable</w:t>
      </w:r>
    </w:p>
    <w:p w14:paraId="7E2EA9C4" w14:textId="1659CE20" w:rsidR="00680B60" w:rsidRPr="00607D0A" w:rsidRDefault="00680B60" w:rsidP="009B45CF">
      <w:pPr>
        <w:pStyle w:val="NoSpacing"/>
        <w:ind w:left="720" w:hanging="720"/>
        <w:rPr>
          <w:bCs/>
          <w:sz w:val="23"/>
          <w:szCs w:val="23"/>
        </w:rPr>
      </w:pPr>
      <w:r>
        <w:rPr>
          <w:b/>
          <w:sz w:val="23"/>
          <w:szCs w:val="23"/>
        </w:rPr>
        <w:t>14       Councillor Vacancy:</w:t>
      </w:r>
      <w:r>
        <w:rPr>
          <w:bCs/>
          <w:sz w:val="23"/>
          <w:szCs w:val="23"/>
        </w:rPr>
        <w:t xml:space="preserve">   procedure and programme for filling this.  </w:t>
      </w:r>
      <w:r w:rsidR="009D5083">
        <w:rPr>
          <w:bCs/>
          <w:sz w:val="23"/>
          <w:szCs w:val="23"/>
        </w:rPr>
        <w:t>C</w:t>
      </w:r>
      <w:r>
        <w:rPr>
          <w:bCs/>
          <w:sz w:val="23"/>
          <w:szCs w:val="23"/>
        </w:rPr>
        <w:t>lerk</w:t>
      </w:r>
    </w:p>
    <w:p w14:paraId="5C6FCA29" w14:textId="731A1579" w:rsidR="00FB0717" w:rsidRDefault="00680B60" w:rsidP="003F3B3D">
      <w:pPr>
        <w:pStyle w:val="NoSpacing"/>
        <w:ind w:left="720" w:hanging="720"/>
        <w:rPr>
          <w:bCs/>
          <w:sz w:val="23"/>
          <w:szCs w:val="23"/>
        </w:rPr>
      </w:pPr>
      <w:r>
        <w:rPr>
          <w:b/>
          <w:sz w:val="23"/>
          <w:szCs w:val="23"/>
        </w:rPr>
        <w:t>15</w:t>
      </w:r>
      <w:r w:rsidR="00F05B05">
        <w:rPr>
          <w:b/>
          <w:sz w:val="23"/>
          <w:szCs w:val="23"/>
        </w:rPr>
        <w:t xml:space="preserve">       </w:t>
      </w:r>
      <w:r w:rsidR="00FB0717" w:rsidRPr="00E12679">
        <w:rPr>
          <w:b/>
          <w:sz w:val="23"/>
          <w:szCs w:val="23"/>
        </w:rPr>
        <w:t>Date of next meeting:</w:t>
      </w:r>
      <w:r w:rsidR="00FB0717" w:rsidRPr="00E12679">
        <w:rPr>
          <w:bCs/>
          <w:sz w:val="23"/>
          <w:szCs w:val="23"/>
        </w:rPr>
        <w:t xml:space="preserve">  Tuesday </w:t>
      </w:r>
      <w:r w:rsidR="00607D0A">
        <w:rPr>
          <w:bCs/>
          <w:sz w:val="23"/>
          <w:szCs w:val="23"/>
        </w:rPr>
        <w:t>10 November</w:t>
      </w:r>
      <w:r w:rsidR="00FB0717" w:rsidRPr="00E12679">
        <w:rPr>
          <w:bCs/>
          <w:sz w:val="23"/>
          <w:szCs w:val="23"/>
        </w:rPr>
        <w:t xml:space="preserve"> 2020</w:t>
      </w:r>
      <w:r w:rsidR="00185D28">
        <w:rPr>
          <w:bCs/>
          <w:sz w:val="23"/>
          <w:szCs w:val="23"/>
        </w:rPr>
        <w:t xml:space="preserve"> 7.30pm </w:t>
      </w:r>
    </w:p>
    <w:p w14:paraId="008E8689" w14:textId="76CBE0C6" w:rsidR="00D530C1" w:rsidRDefault="00D530C1" w:rsidP="003F3B3D">
      <w:pPr>
        <w:pStyle w:val="NoSpacing"/>
        <w:ind w:left="720" w:hanging="720"/>
        <w:rPr>
          <w:bCs/>
          <w:iCs/>
          <w:sz w:val="23"/>
          <w:szCs w:val="23"/>
        </w:rPr>
      </w:pPr>
    </w:p>
    <w:sectPr w:rsidR="00D530C1" w:rsidSect="00E9442C">
      <w:headerReference w:type="default" r:id="rId8"/>
      <w:footerReference w:type="default" r:id="rId9"/>
      <w:pgSz w:w="11906" w:h="16838"/>
      <w:pgMar w:top="680" w:right="851" w:bottom="567" w:left="102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EBF75" w14:textId="77777777" w:rsidR="00CA3F82" w:rsidRDefault="00CA3F82">
      <w:pPr>
        <w:spacing w:after="0" w:line="240" w:lineRule="auto"/>
      </w:pPr>
      <w:r>
        <w:separator/>
      </w:r>
    </w:p>
  </w:endnote>
  <w:endnote w:type="continuationSeparator" w:id="0">
    <w:p w14:paraId="7A2843D6" w14:textId="77777777" w:rsidR="00CA3F82" w:rsidRDefault="00CA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6AD7C" w14:textId="63A83FA5" w:rsidR="00D530C1" w:rsidRDefault="00D530C1">
    <w:pPr>
      <w:pStyle w:val="Footer"/>
      <w:jc w:val="center"/>
      <w:rPr>
        <w:color w:val="000000"/>
      </w:rPr>
    </w:pPr>
    <w:r>
      <w:rPr>
        <w:color w:val="000000"/>
        <w:sz w:val="20"/>
        <w:szCs w:val="20"/>
      </w:rPr>
      <w:tab/>
    </w:r>
    <w:r>
      <w:rPr>
        <w:rFonts w:cs="Calibri"/>
        <w:b/>
        <w:i/>
        <w:color w:val="000000"/>
        <w:sz w:val="20"/>
        <w:szCs w:val="20"/>
      </w:rPr>
      <w:t>All members are reminded that the Council has a general duty to consider the following matters in the exercise of any of its functions: Equal Opportunities (race, gender, sexual orientation, marital status, age and any disability) Crime and Disorder, Health and Safety, Human Rights.</w:t>
    </w:r>
  </w:p>
  <w:p w14:paraId="1B7A6170" w14:textId="77777777" w:rsidR="00D530C1" w:rsidRDefault="00D530C1">
    <w:pPr>
      <w:pStyle w:val="NoSpacing"/>
      <w:jc w:val="center"/>
      <w:rPr>
        <w:rFonts w:cs="Calibri"/>
        <w:b/>
        <w:i/>
        <w:color w:val="FF0000"/>
        <w:sz w:val="16"/>
        <w:szCs w:val="16"/>
      </w:rPr>
    </w:pPr>
  </w:p>
  <w:p w14:paraId="40F8D509" w14:textId="28D8E730" w:rsidR="00D530C1" w:rsidRDefault="00D530C1">
    <w:pPr>
      <w:pStyle w:val="NoSpacing"/>
      <w:rPr>
        <w:i/>
        <w:iCs/>
      </w:rPr>
    </w:pPr>
    <w:r>
      <w:rPr>
        <w:i/>
        <w:iCs/>
      </w:rPr>
      <w:t>Fran Hill Parish Clerk &amp; Responsible Financial Officer Tel: 01747823699</w:t>
    </w:r>
  </w:p>
  <w:p w14:paraId="3079D02E" w14:textId="254ABD4B" w:rsidR="00D530C1" w:rsidRDefault="00D530C1">
    <w:pPr>
      <w:pStyle w:val="Footer"/>
      <w:tabs>
        <w:tab w:val="clear" w:pos="4513"/>
        <w:tab w:val="clear" w:pos="9026"/>
        <w:tab w:val="center" w:pos="4819"/>
        <w:tab w:val="right" w:pos="9638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13/7/20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D4D61" w14:textId="77777777" w:rsidR="00CA3F82" w:rsidRDefault="00CA3F82">
      <w:pPr>
        <w:spacing w:after="0" w:line="240" w:lineRule="auto"/>
      </w:pPr>
      <w:r>
        <w:separator/>
      </w:r>
    </w:p>
  </w:footnote>
  <w:footnote w:type="continuationSeparator" w:id="0">
    <w:p w14:paraId="71336C95" w14:textId="77777777" w:rsidR="00CA3F82" w:rsidRDefault="00CA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B4ED1" w14:textId="77777777" w:rsidR="00D530C1" w:rsidRDefault="00D530C1">
    <w:pPr>
      <w:pStyle w:val="NoSpacing"/>
      <w:jc w:val="center"/>
      <w:rPr>
        <w:rFonts w:cs="Calibri"/>
        <w:b/>
        <w:color w:val="000000"/>
        <w:sz w:val="32"/>
        <w:szCs w:val="32"/>
      </w:rPr>
    </w:pPr>
    <w:r>
      <w:rPr>
        <w:rFonts w:cs="Calibri"/>
        <w:b/>
        <w:color w:val="000000"/>
        <w:sz w:val="44"/>
        <w:szCs w:val="44"/>
      </w:rPr>
      <w:t>Charlton Musgrove Parish Council</w:t>
    </w:r>
    <w:r>
      <w:rPr>
        <w:sz w:val="44"/>
        <w:szCs w:val="44"/>
      </w:rPr>
      <w:t xml:space="preserve">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97801"/>
    <w:multiLevelType w:val="multilevel"/>
    <w:tmpl w:val="3178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21E2BE5"/>
    <w:multiLevelType w:val="multilevel"/>
    <w:tmpl w:val="64E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7EF63AE"/>
    <w:multiLevelType w:val="multilevel"/>
    <w:tmpl w:val="BB48527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95A1652"/>
    <w:multiLevelType w:val="multilevel"/>
    <w:tmpl w:val="ED101F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EB2762E"/>
    <w:multiLevelType w:val="multilevel"/>
    <w:tmpl w:val="64E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BC"/>
    <w:rsid w:val="00085065"/>
    <w:rsid w:val="000A4591"/>
    <w:rsid w:val="0013041E"/>
    <w:rsid w:val="00157BAD"/>
    <w:rsid w:val="00173B4E"/>
    <w:rsid w:val="00185D28"/>
    <w:rsid w:val="001A59DD"/>
    <w:rsid w:val="001B625B"/>
    <w:rsid w:val="001D67C0"/>
    <w:rsid w:val="00250796"/>
    <w:rsid w:val="00290157"/>
    <w:rsid w:val="003367F0"/>
    <w:rsid w:val="003C2BD4"/>
    <w:rsid w:val="003D4790"/>
    <w:rsid w:val="003E2C7E"/>
    <w:rsid w:val="003F3B3D"/>
    <w:rsid w:val="00596211"/>
    <w:rsid w:val="005E3BC5"/>
    <w:rsid w:val="00607D0A"/>
    <w:rsid w:val="00637BE0"/>
    <w:rsid w:val="00643D7A"/>
    <w:rsid w:val="006636C1"/>
    <w:rsid w:val="00680B60"/>
    <w:rsid w:val="00711899"/>
    <w:rsid w:val="008152CC"/>
    <w:rsid w:val="00867235"/>
    <w:rsid w:val="00874C16"/>
    <w:rsid w:val="00921D9C"/>
    <w:rsid w:val="00923ED7"/>
    <w:rsid w:val="00941973"/>
    <w:rsid w:val="009B45CF"/>
    <w:rsid w:val="009D5083"/>
    <w:rsid w:val="00A3061C"/>
    <w:rsid w:val="00B31267"/>
    <w:rsid w:val="00B37509"/>
    <w:rsid w:val="00B4538E"/>
    <w:rsid w:val="00B51E06"/>
    <w:rsid w:val="00B95D90"/>
    <w:rsid w:val="00C42CBC"/>
    <w:rsid w:val="00CA3F82"/>
    <w:rsid w:val="00D530C1"/>
    <w:rsid w:val="00D61ECB"/>
    <w:rsid w:val="00DB1D2A"/>
    <w:rsid w:val="00DB2FAE"/>
    <w:rsid w:val="00DB47E2"/>
    <w:rsid w:val="00E12679"/>
    <w:rsid w:val="00E9442C"/>
    <w:rsid w:val="00E955B9"/>
    <w:rsid w:val="00EE50A6"/>
    <w:rsid w:val="00F05B05"/>
    <w:rsid w:val="00F454A1"/>
    <w:rsid w:val="00FB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876CF"/>
  <w15:docId w15:val="{7F46908A-9212-458D-983E-20236A89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711C1B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11C1B"/>
  </w:style>
  <w:style w:type="character" w:customStyle="1" w:styleId="FooterChar">
    <w:name w:val="Footer Char"/>
    <w:basedOn w:val="DefaultParagraphFont"/>
    <w:link w:val="Footer"/>
    <w:uiPriority w:val="99"/>
    <w:qFormat/>
    <w:rsid w:val="00711C1B"/>
  </w:style>
  <w:style w:type="character" w:customStyle="1" w:styleId="BalloonTextChar">
    <w:name w:val="Balloon Text Char"/>
    <w:link w:val="BalloonText"/>
    <w:uiPriority w:val="99"/>
    <w:semiHidden/>
    <w:qFormat/>
    <w:rsid w:val="00711C1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b/>
      <w:color w:val="00B050"/>
    </w:rPr>
  </w:style>
  <w:style w:type="character" w:customStyle="1" w:styleId="ListLabel41">
    <w:name w:val="ListLabel 41"/>
    <w:qFormat/>
    <w:rPr>
      <w:rFonts w:eastAsia="Calibri" w:cs="Times New Roman"/>
      <w:b w:val="0"/>
      <w:color w:val="000000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3D47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rltonmusgrovecle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Charlton Musgrove Parish Council</vt:lpstr>
    </vt:vector>
  </TitlesOfParts>
  <Company>Hewlett-Packard Company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Charlton Musgrove Parish Council</dc:title>
  <dc:subject/>
  <dc:creator>Charlton Musgrove PC</dc:creator>
  <cp:keywords/>
  <dc:description/>
  <cp:lastModifiedBy>Charlton Musgrove Clerk</cp:lastModifiedBy>
  <cp:revision>7</cp:revision>
  <cp:lastPrinted>2020-07-13T16:30:00Z</cp:lastPrinted>
  <dcterms:created xsi:type="dcterms:W3CDTF">2020-09-06T17:21:00Z</dcterms:created>
  <dcterms:modified xsi:type="dcterms:W3CDTF">2020-09-08T14:54:00Z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