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EE6921">
        <w:rPr>
          <w:rFonts w:cs="Calibri"/>
          <w:b/>
          <w:color w:val="000000"/>
        </w:rPr>
        <w:t>Wednesday</w:t>
      </w:r>
      <w:r w:rsidRPr="001F334B">
        <w:rPr>
          <w:rFonts w:cs="Calibri"/>
          <w:b/>
          <w:color w:val="000000"/>
        </w:rPr>
        <w:t xml:space="preserve"> </w:t>
      </w:r>
      <w:r w:rsidR="00634D19">
        <w:rPr>
          <w:rFonts w:cs="Calibri"/>
          <w:b/>
          <w:color w:val="000000"/>
        </w:rPr>
        <w:t>16</w:t>
      </w:r>
      <w:r w:rsidR="009D760E" w:rsidRPr="009D760E">
        <w:rPr>
          <w:rFonts w:cs="Calibri"/>
          <w:b/>
          <w:color w:val="000000"/>
          <w:vertAlign w:val="superscript"/>
        </w:rPr>
        <w:t>th</w:t>
      </w:r>
      <w:r w:rsidR="00634D19">
        <w:rPr>
          <w:rFonts w:cs="Calibri"/>
          <w:b/>
          <w:color w:val="000000"/>
        </w:rPr>
        <w:t xml:space="preserve"> January 2019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9D743F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>Barrie Izard, Annette Sutton</w:t>
      </w:r>
      <w:r w:rsidR="009D743F">
        <w:rPr>
          <w:color w:val="000000"/>
        </w:rPr>
        <w:t xml:space="preserve">, </w:t>
      </w:r>
      <w:r w:rsidR="00171EAD">
        <w:rPr>
          <w:color w:val="000000"/>
        </w:rPr>
        <w:t>Martin Haskett</w:t>
      </w:r>
    </w:p>
    <w:p w:rsidR="0041654E" w:rsidRPr="001F334B" w:rsidRDefault="0041654E" w:rsidP="00DF1F1F">
      <w:pPr>
        <w:pStyle w:val="NoSpacing"/>
        <w:ind w:left="720"/>
        <w:rPr>
          <w:color w:val="000000"/>
        </w:rPr>
      </w:pPr>
      <w:r>
        <w:rPr>
          <w:b/>
          <w:color w:val="000000"/>
        </w:rPr>
        <w:t>District Councillor:</w:t>
      </w:r>
      <w:r>
        <w:rPr>
          <w:color w:val="000000"/>
        </w:rPr>
        <w:t xml:space="preserve">  Anna Groskop</w:t>
      </w:r>
    </w:p>
    <w:p w:rsidR="00255418" w:rsidRDefault="002642A8" w:rsidP="0041654E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B905DD">
        <w:rPr>
          <w:color w:val="000000"/>
        </w:rPr>
        <w:t>She</w:t>
      </w:r>
      <w:r w:rsidR="00637303" w:rsidRPr="001F334B">
        <w:rPr>
          <w:color w:val="000000"/>
        </w:rPr>
        <w:t>ran</w:t>
      </w:r>
      <w:proofErr w:type="spellEnd"/>
      <w:r w:rsidR="00637303" w:rsidRPr="001F334B">
        <w:rPr>
          <w:color w:val="000000"/>
        </w:rPr>
        <w:t xml:space="preserve"> Ring</w:t>
      </w:r>
    </w:p>
    <w:p w:rsidR="000F4F62" w:rsidRPr="0041654E" w:rsidRDefault="000F4F62" w:rsidP="0041654E">
      <w:pPr>
        <w:pStyle w:val="NoSpacing"/>
        <w:ind w:firstLine="720"/>
        <w:rPr>
          <w:color w:val="000000"/>
        </w:rPr>
      </w:pPr>
    </w:p>
    <w:p w:rsidR="002642A8" w:rsidRDefault="00255418" w:rsidP="00E525D4">
      <w:pPr>
        <w:pStyle w:val="NoSpacing"/>
        <w:rPr>
          <w:b/>
          <w:color w:val="C00000"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 xml:space="preserve">Open </w:t>
      </w:r>
      <w:proofErr w:type="gramStart"/>
      <w:r w:rsidRPr="00971717">
        <w:rPr>
          <w:b/>
          <w:color w:val="C00000"/>
        </w:rPr>
        <w:t>Time</w:t>
      </w:r>
      <w:r w:rsidR="00B905DD">
        <w:rPr>
          <w:b/>
          <w:color w:val="C00000"/>
        </w:rPr>
        <w:t xml:space="preserve"> </w:t>
      </w:r>
      <w:r w:rsidR="0041654E">
        <w:rPr>
          <w:b/>
          <w:color w:val="C00000"/>
        </w:rPr>
        <w:t>:</w:t>
      </w:r>
      <w:proofErr w:type="gramEnd"/>
      <w:r w:rsidR="00D30B09">
        <w:rPr>
          <w:b/>
          <w:color w:val="C00000"/>
        </w:rPr>
        <w:t xml:space="preserve"> </w:t>
      </w:r>
      <w:r w:rsidR="00AB02F4">
        <w:rPr>
          <w:b/>
          <w:color w:val="C00000"/>
        </w:rPr>
        <w:t xml:space="preserve"> One member of the public present  regarding  planning  application </w:t>
      </w:r>
      <w:r w:rsidR="00AB02F4" w:rsidRPr="00AB02F4">
        <w:rPr>
          <w:rFonts w:asciiTheme="minorHAnsi" w:hAnsiTheme="minorHAnsi"/>
          <w:b/>
          <w:color w:val="FF0000"/>
        </w:rPr>
        <w:t xml:space="preserve">18/04031/FUL              </w:t>
      </w:r>
      <w:r w:rsidR="00AB02F4">
        <w:rPr>
          <w:rFonts w:asciiTheme="minorHAnsi" w:hAnsiTheme="minorHAnsi"/>
          <w:b/>
          <w:color w:val="FF0000"/>
        </w:rPr>
        <w:tab/>
      </w:r>
      <w:r w:rsidR="00AB02F4">
        <w:rPr>
          <w:b/>
          <w:color w:val="C00000"/>
        </w:rPr>
        <w:t>She was concerned</w:t>
      </w:r>
      <w:r w:rsidR="00345467">
        <w:rPr>
          <w:b/>
          <w:color w:val="C00000"/>
        </w:rPr>
        <w:t xml:space="preserve"> about </w:t>
      </w:r>
      <w:r w:rsidR="00AB02F4">
        <w:rPr>
          <w:b/>
          <w:color w:val="C00000"/>
        </w:rPr>
        <w:t xml:space="preserve">the </w:t>
      </w:r>
      <w:r w:rsidR="00345467">
        <w:rPr>
          <w:b/>
          <w:color w:val="C00000"/>
        </w:rPr>
        <w:t xml:space="preserve">height of </w:t>
      </w:r>
      <w:r w:rsidR="00AB02F4">
        <w:rPr>
          <w:b/>
          <w:color w:val="C00000"/>
        </w:rPr>
        <w:t xml:space="preserve">the </w:t>
      </w:r>
      <w:r w:rsidR="00345467">
        <w:rPr>
          <w:b/>
          <w:color w:val="C00000"/>
        </w:rPr>
        <w:t xml:space="preserve">proposed </w:t>
      </w:r>
      <w:r w:rsidR="00AB02F4">
        <w:rPr>
          <w:b/>
          <w:color w:val="C00000"/>
        </w:rPr>
        <w:t>agricultural building – see item 4.3 below</w:t>
      </w:r>
    </w:p>
    <w:p w:rsidR="00D30B09" w:rsidRPr="0041654E" w:rsidRDefault="00D30B09" w:rsidP="00E525D4">
      <w:pPr>
        <w:pStyle w:val="NoSpacing"/>
        <w:rPr>
          <w:b/>
        </w:rPr>
      </w:pPr>
    </w:p>
    <w:p w:rsidR="002642A8" w:rsidRPr="00C62760" w:rsidRDefault="00CD42BB" w:rsidP="00EE6921">
      <w:pPr>
        <w:pStyle w:val="NoSpacing"/>
        <w:ind w:left="30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>7</w:t>
      </w:r>
      <w:r w:rsidR="009D760E" w:rsidRPr="00C62760">
        <w:rPr>
          <w:rFonts w:asciiTheme="minorHAnsi" w:hAnsiTheme="minorHAnsi"/>
          <w:b/>
          <w:color w:val="00B050"/>
        </w:rPr>
        <w:t>7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0000"/>
        </w:rPr>
        <w:tab/>
      </w:r>
      <w:r w:rsidR="002642A8" w:rsidRPr="00C62760">
        <w:rPr>
          <w:rFonts w:asciiTheme="minorHAnsi" w:hAnsiTheme="minorHAnsi"/>
          <w:b/>
          <w:color w:val="00B050"/>
        </w:rPr>
        <w:t xml:space="preserve">Apologies for absence (Agenda Item </w:t>
      </w:r>
      <w:r w:rsidR="00EE6921" w:rsidRPr="00C62760">
        <w:rPr>
          <w:rFonts w:asciiTheme="minorHAnsi" w:hAnsiTheme="minorHAnsi"/>
          <w:b/>
          <w:color w:val="00B050"/>
        </w:rPr>
        <w:t>1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637303" w:rsidRPr="00C62760">
        <w:rPr>
          <w:rFonts w:asciiTheme="minorHAnsi" w:hAnsiTheme="minorHAnsi"/>
          <w:b/>
          <w:color w:val="00B050"/>
        </w:rPr>
        <w:t xml:space="preserve"> </w:t>
      </w:r>
      <w:r w:rsidR="001F334B" w:rsidRPr="00C62760">
        <w:rPr>
          <w:rFonts w:asciiTheme="minorHAnsi" w:hAnsiTheme="minorHAnsi"/>
          <w:b/>
        </w:rPr>
        <w:t>–</w:t>
      </w:r>
      <w:r w:rsidR="000F4F62" w:rsidRPr="00C62760">
        <w:rPr>
          <w:rFonts w:asciiTheme="minorHAnsi" w:hAnsiTheme="minorHAnsi"/>
          <w:b/>
        </w:rPr>
        <w:t xml:space="preserve"> </w:t>
      </w:r>
      <w:r w:rsidR="00634D19" w:rsidRPr="00C62760">
        <w:rPr>
          <w:rFonts w:asciiTheme="minorHAnsi" w:hAnsiTheme="minorHAnsi"/>
        </w:rPr>
        <w:t>R Kimber, S Turk</w:t>
      </w:r>
    </w:p>
    <w:p w:rsidR="00B572D9" w:rsidRPr="00C62760" w:rsidRDefault="002642A8" w:rsidP="003E01F5">
      <w:pPr>
        <w:pStyle w:val="NoSpacing"/>
        <w:rPr>
          <w:rFonts w:asciiTheme="minorHAnsi" w:hAnsiTheme="minorHAnsi"/>
          <w:color w:val="17365D"/>
        </w:rPr>
      </w:pPr>
      <w:r w:rsidRPr="00C62760">
        <w:rPr>
          <w:rFonts w:asciiTheme="minorHAnsi" w:hAnsiTheme="minorHAnsi"/>
        </w:rPr>
        <w:tab/>
        <w:t>_______________________________________________________________</w:t>
      </w:r>
      <w:r w:rsidR="00EB7582">
        <w:rPr>
          <w:rFonts w:asciiTheme="minorHAnsi" w:hAnsiTheme="minorHAnsi"/>
        </w:rPr>
        <w:t>_______________________</w:t>
      </w:r>
    </w:p>
    <w:p w:rsidR="00B04FEF" w:rsidRPr="00C62760" w:rsidRDefault="00CD42BB" w:rsidP="00014D0B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00B050"/>
        </w:rPr>
        <w:t>7</w:t>
      </w:r>
      <w:r w:rsidR="009D760E" w:rsidRPr="00C62760">
        <w:rPr>
          <w:rFonts w:asciiTheme="minorHAnsi" w:hAnsiTheme="minorHAnsi"/>
          <w:b/>
          <w:color w:val="00B050"/>
        </w:rPr>
        <w:t>8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Minutes of the last meeting </w:t>
      </w:r>
      <w:r w:rsidR="00B04FEF" w:rsidRPr="00C62760">
        <w:rPr>
          <w:rFonts w:asciiTheme="minorHAnsi" w:hAnsiTheme="minorHAnsi"/>
          <w:b/>
          <w:color w:val="00B050"/>
        </w:rPr>
        <w:t>(Agenda Item 2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E525D4" w:rsidRPr="00C62760">
        <w:rPr>
          <w:rFonts w:asciiTheme="minorHAnsi" w:hAnsiTheme="minorHAnsi"/>
          <w:b/>
          <w:color w:val="00B050"/>
        </w:rPr>
        <w:t xml:space="preserve">  </w:t>
      </w:r>
    </w:p>
    <w:p w:rsidR="002642A8" w:rsidRPr="00C62760" w:rsidRDefault="00B04FEF" w:rsidP="00014D0B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2642A8" w:rsidRPr="00C62760">
        <w:rPr>
          <w:rFonts w:asciiTheme="minorHAnsi" w:hAnsiTheme="minorHAnsi"/>
          <w:color w:val="000000"/>
        </w:rPr>
        <w:t>The Council approved m</w:t>
      </w:r>
      <w:r w:rsidR="000E18C4" w:rsidRPr="00C62760">
        <w:rPr>
          <w:rFonts w:asciiTheme="minorHAnsi" w:hAnsiTheme="minorHAnsi"/>
          <w:color w:val="000000"/>
        </w:rPr>
        <w:t xml:space="preserve">inutes of the </w:t>
      </w:r>
      <w:proofErr w:type="gramStart"/>
      <w:r w:rsidR="00634D19" w:rsidRPr="00C62760">
        <w:rPr>
          <w:rFonts w:asciiTheme="minorHAnsi" w:hAnsiTheme="minorHAnsi"/>
          <w:color w:val="000000"/>
        </w:rPr>
        <w:t xml:space="preserve">planning </w:t>
      </w:r>
      <w:r w:rsidR="0041654E" w:rsidRPr="00C62760">
        <w:rPr>
          <w:rFonts w:asciiTheme="minorHAnsi" w:hAnsiTheme="minorHAnsi"/>
          <w:color w:val="000000"/>
        </w:rPr>
        <w:t xml:space="preserve"> </w:t>
      </w:r>
      <w:r w:rsidR="000E18C4" w:rsidRPr="00C62760">
        <w:rPr>
          <w:rFonts w:asciiTheme="minorHAnsi" w:hAnsiTheme="minorHAnsi"/>
          <w:color w:val="000000"/>
        </w:rPr>
        <w:t>meeting</w:t>
      </w:r>
      <w:proofErr w:type="gramEnd"/>
      <w:r w:rsidR="009D760E" w:rsidRPr="00C62760">
        <w:rPr>
          <w:rFonts w:asciiTheme="minorHAnsi" w:hAnsiTheme="minorHAnsi"/>
          <w:color w:val="000000"/>
        </w:rPr>
        <w:t xml:space="preserve"> held on </w:t>
      </w:r>
      <w:r w:rsidR="00634D19" w:rsidRPr="00C62760">
        <w:rPr>
          <w:rFonts w:asciiTheme="minorHAnsi" w:hAnsiTheme="minorHAnsi"/>
          <w:color w:val="000000"/>
        </w:rPr>
        <w:t>28</w:t>
      </w:r>
      <w:r w:rsidR="00634D19" w:rsidRPr="00C62760">
        <w:rPr>
          <w:rFonts w:asciiTheme="minorHAnsi" w:hAnsiTheme="minorHAnsi"/>
          <w:color w:val="000000"/>
          <w:vertAlign w:val="superscript"/>
        </w:rPr>
        <w:t>th</w:t>
      </w:r>
      <w:r w:rsidR="00634D19" w:rsidRPr="00C62760">
        <w:rPr>
          <w:rFonts w:asciiTheme="minorHAnsi" w:hAnsiTheme="minorHAnsi"/>
          <w:color w:val="000000"/>
        </w:rPr>
        <w:t xml:space="preserve"> November</w:t>
      </w:r>
      <w:r w:rsidR="009D760E" w:rsidRPr="00C62760">
        <w:rPr>
          <w:rFonts w:asciiTheme="minorHAnsi" w:hAnsiTheme="minorHAnsi"/>
          <w:color w:val="000000"/>
        </w:rPr>
        <w:t xml:space="preserve"> </w:t>
      </w:r>
      <w:r w:rsidR="00255418" w:rsidRPr="00C62760">
        <w:rPr>
          <w:rFonts w:asciiTheme="minorHAnsi" w:hAnsiTheme="minorHAnsi"/>
          <w:color w:val="000000"/>
        </w:rPr>
        <w:t xml:space="preserve"> </w:t>
      </w:r>
      <w:r w:rsidR="00FA6CB6" w:rsidRPr="00C62760">
        <w:rPr>
          <w:rFonts w:asciiTheme="minorHAnsi" w:hAnsiTheme="minorHAnsi"/>
          <w:color w:val="000000"/>
        </w:rPr>
        <w:t>2018</w:t>
      </w:r>
    </w:p>
    <w:p w:rsidR="00EE6921" w:rsidRPr="00C62760" w:rsidRDefault="00EE6921" w:rsidP="00014D0B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______________________________________________________________________________________</w:t>
      </w:r>
    </w:p>
    <w:p w:rsidR="00EE6921" w:rsidRPr="00C62760" w:rsidRDefault="00CD42BB" w:rsidP="00EE6921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00B050"/>
        </w:rPr>
        <w:t>7</w:t>
      </w:r>
      <w:r w:rsidR="009D760E" w:rsidRPr="00C62760">
        <w:rPr>
          <w:rFonts w:asciiTheme="minorHAnsi" w:hAnsiTheme="minorHAnsi"/>
          <w:b/>
          <w:color w:val="00B050"/>
        </w:rPr>
        <w:t>9</w:t>
      </w:r>
      <w:r w:rsidR="00B04FEF" w:rsidRPr="00C62760">
        <w:rPr>
          <w:rFonts w:asciiTheme="minorHAnsi" w:hAnsiTheme="minorHAnsi"/>
          <w:b/>
          <w:color w:val="00B050"/>
        </w:rPr>
        <w:t>.</w:t>
      </w:r>
      <w:r w:rsidR="00EE6921" w:rsidRPr="00C62760">
        <w:rPr>
          <w:rFonts w:asciiTheme="minorHAnsi" w:hAnsiTheme="minorHAnsi"/>
          <w:color w:val="000000"/>
        </w:rPr>
        <w:tab/>
      </w:r>
      <w:r w:rsidR="00EE6921" w:rsidRPr="00C62760">
        <w:rPr>
          <w:rFonts w:asciiTheme="minorHAnsi" w:hAnsiTheme="minorHAnsi"/>
          <w:b/>
          <w:color w:val="00B050"/>
        </w:rPr>
        <w:t>Declar</w:t>
      </w:r>
      <w:r w:rsidR="00B04FEF" w:rsidRPr="00C62760">
        <w:rPr>
          <w:rFonts w:asciiTheme="minorHAnsi" w:hAnsiTheme="minorHAnsi"/>
          <w:b/>
          <w:color w:val="00B050"/>
        </w:rPr>
        <w:t>ation of interest (Agenda Item 3</w:t>
      </w:r>
      <w:r w:rsidR="00EE6921" w:rsidRPr="00C62760">
        <w:rPr>
          <w:rFonts w:asciiTheme="minorHAnsi" w:hAnsiTheme="minorHAnsi"/>
          <w:b/>
          <w:color w:val="00B050"/>
        </w:rPr>
        <w:t xml:space="preserve">) – </w:t>
      </w:r>
      <w:r w:rsidR="007D2C06">
        <w:rPr>
          <w:rFonts w:asciiTheme="minorHAnsi" w:hAnsiTheme="minorHAnsi"/>
        </w:rPr>
        <w:t xml:space="preserve">Non-pecuniary interest by B Izard and M Haskett regarding </w:t>
      </w:r>
      <w:r w:rsidR="007D2C06">
        <w:rPr>
          <w:rFonts w:asciiTheme="minorHAnsi" w:hAnsiTheme="minorHAnsi"/>
        </w:rPr>
        <w:tab/>
        <w:t>Common Farm application</w:t>
      </w:r>
    </w:p>
    <w:p w:rsidR="00B572D9" w:rsidRPr="00C62760" w:rsidRDefault="002642A8" w:rsidP="007A128D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E36C0A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</w:t>
      </w:r>
      <w:r w:rsidR="00EB7582">
        <w:rPr>
          <w:rFonts w:asciiTheme="minorHAnsi" w:hAnsiTheme="minorHAnsi"/>
          <w:b/>
        </w:rPr>
        <w:t>_____________</w:t>
      </w:r>
    </w:p>
    <w:p w:rsidR="009D760E" w:rsidRPr="00C62760" w:rsidRDefault="00CD42BB" w:rsidP="009D760E">
      <w:pPr>
        <w:pStyle w:val="NoSpacing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>8</w:t>
      </w:r>
      <w:r w:rsidR="009D760E" w:rsidRPr="00C62760">
        <w:rPr>
          <w:rFonts w:asciiTheme="minorHAnsi" w:hAnsiTheme="minorHAnsi"/>
          <w:b/>
          <w:color w:val="00B050"/>
        </w:rPr>
        <w:t>0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Planning applications (Agenda Item </w:t>
      </w:r>
      <w:r w:rsidR="00B04FEF" w:rsidRPr="00C62760">
        <w:rPr>
          <w:rFonts w:asciiTheme="minorHAnsi" w:hAnsiTheme="minorHAnsi"/>
          <w:b/>
          <w:color w:val="00B050"/>
        </w:rPr>
        <w:t>4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CA4256" w:rsidRPr="00C62760">
        <w:rPr>
          <w:rFonts w:asciiTheme="minorHAnsi" w:hAnsiTheme="minorHAnsi"/>
          <w:b/>
          <w:color w:val="00B050"/>
        </w:rPr>
        <w:t xml:space="preserve">  </w:t>
      </w:r>
      <w:r w:rsidR="009D760E" w:rsidRPr="00C62760">
        <w:rPr>
          <w:rFonts w:asciiTheme="minorHAnsi" w:hAnsiTheme="minorHAnsi"/>
          <w:b/>
        </w:rPr>
        <w:t xml:space="preserve"> </w:t>
      </w:r>
    </w:p>
    <w:p w:rsidR="009D760E" w:rsidRPr="00C62760" w:rsidRDefault="009D760E" w:rsidP="009D760E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  <w:b/>
        </w:rPr>
        <w:t>1) Planning applications to be considered:</w:t>
      </w:r>
      <w:r w:rsidR="000F4F62" w:rsidRPr="00C62760">
        <w:rPr>
          <w:rFonts w:asciiTheme="minorHAnsi" w:hAnsiTheme="minorHAnsi"/>
          <w:b/>
        </w:rPr>
        <w:t xml:space="preserve">  </w:t>
      </w:r>
    </w:p>
    <w:p w:rsidR="00634D19" w:rsidRPr="00C62760" w:rsidRDefault="00634D19" w:rsidP="00634D1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  <w:color w:val="0F243E"/>
        </w:rPr>
        <w:tab/>
      </w:r>
      <w:r w:rsidRPr="00C62760">
        <w:rPr>
          <w:rFonts w:asciiTheme="minorHAnsi" w:hAnsiTheme="minorHAnsi"/>
          <w:b/>
        </w:rPr>
        <w:t xml:space="preserve">Application No:  </w:t>
      </w:r>
      <w:r w:rsidRPr="00C62760">
        <w:rPr>
          <w:rFonts w:asciiTheme="minorHAnsi" w:hAnsiTheme="minorHAnsi"/>
        </w:rPr>
        <w:t>18/03587/FUL</w:t>
      </w:r>
      <w:r w:rsidRPr="00C62760">
        <w:rPr>
          <w:rFonts w:asciiTheme="minorHAnsi" w:hAnsiTheme="minorHAnsi"/>
          <w:b/>
        </w:rPr>
        <w:t xml:space="preserve">          Applicant:  </w:t>
      </w:r>
      <w:r w:rsidRPr="00C62760">
        <w:rPr>
          <w:rFonts w:asciiTheme="minorHAnsi" w:hAnsiTheme="minorHAnsi"/>
        </w:rPr>
        <w:t>Mr White</w:t>
      </w:r>
    </w:p>
    <w:p w:rsidR="00634D19" w:rsidRDefault="00634D19" w:rsidP="009D760E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</w:rPr>
        <w:tab/>
        <w:t xml:space="preserve">Proposal:  </w:t>
      </w:r>
      <w:r w:rsidRPr="00C62760">
        <w:rPr>
          <w:rFonts w:asciiTheme="minorHAnsi" w:hAnsiTheme="minorHAnsi"/>
        </w:rPr>
        <w:t xml:space="preserve">Proposed removal of redundant agricultural storage structures, conversion of </w:t>
      </w:r>
      <w:r w:rsidRPr="00C62760">
        <w:rPr>
          <w:rFonts w:asciiTheme="minorHAnsi" w:hAnsiTheme="minorHAnsi"/>
        </w:rPr>
        <w:tab/>
        <w:t xml:space="preserve">redundant farm buildings into a single dwelling with alterations and extensions to 2 existing </w:t>
      </w:r>
      <w:r w:rsidRPr="00C62760">
        <w:rPr>
          <w:rFonts w:asciiTheme="minorHAnsi" w:hAnsiTheme="minorHAnsi"/>
        </w:rPr>
        <w:tab/>
        <w:t>dwellings.</w:t>
      </w:r>
      <w:r w:rsidRPr="00C62760">
        <w:rPr>
          <w:rFonts w:asciiTheme="minorHAnsi" w:hAnsiTheme="minorHAnsi"/>
          <w:b/>
        </w:rPr>
        <w:t xml:space="preserve">   Location:  </w:t>
      </w:r>
      <w:r w:rsidRPr="00C62760">
        <w:rPr>
          <w:rFonts w:asciiTheme="minorHAnsi" w:hAnsiTheme="minorHAnsi"/>
        </w:rPr>
        <w:t>Burtons Mill Farm, Old Hill, Charlton Musgrove.</w:t>
      </w:r>
      <w:r w:rsidR="00345467">
        <w:rPr>
          <w:rFonts w:asciiTheme="minorHAnsi" w:hAnsiTheme="minorHAnsi"/>
        </w:rPr>
        <w:t xml:space="preserve"> </w:t>
      </w:r>
      <w:r w:rsidR="00345467" w:rsidRPr="00345467">
        <w:rPr>
          <w:rFonts w:asciiTheme="minorHAnsi" w:hAnsiTheme="minorHAnsi"/>
          <w:b/>
          <w:u w:val="single"/>
        </w:rPr>
        <w:t xml:space="preserve">Recommend:  </w:t>
      </w:r>
      <w:proofErr w:type="spellStart"/>
      <w:r w:rsidR="00345467" w:rsidRPr="00345467">
        <w:rPr>
          <w:rFonts w:asciiTheme="minorHAnsi" w:hAnsiTheme="minorHAnsi"/>
          <w:b/>
          <w:u w:val="single"/>
        </w:rPr>
        <w:t>Aproval</w:t>
      </w:r>
      <w:proofErr w:type="spellEnd"/>
    </w:p>
    <w:p w:rsidR="00345467" w:rsidRDefault="00345467" w:rsidP="009D760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345467">
        <w:rPr>
          <w:rFonts w:asciiTheme="minorHAnsi" w:hAnsiTheme="minorHAnsi"/>
          <w:b/>
        </w:rPr>
        <w:t>Proposed by:</w:t>
      </w:r>
      <w:r>
        <w:rPr>
          <w:rFonts w:asciiTheme="minorHAnsi" w:hAnsiTheme="minorHAnsi"/>
        </w:rPr>
        <w:t xml:space="preserve">  A Sutton       </w:t>
      </w:r>
      <w:r w:rsidRPr="00345467">
        <w:rPr>
          <w:rFonts w:asciiTheme="minorHAnsi" w:hAnsiTheme="minorHAnsi"/>
          <w:b/>
        </w:rPr>
        <w:t>Seconded by:</w:t>
      </w:r>
      <w:r>
        <w:rPr>
          <w:rFonts w:asciiTheme="minorHAnsi" w:hAnsiTheme="minorHAnsi"/>
        </w:rPr>
        <w:t xml:space="preserve">  B Izard      </w:t>
      </w:r>
      <w:r w:rsidRPr="00345467">
        <w:rPr>
          <w:rFonts w:asciiTheme="minorHAnsi" w:hAnsiTheme="minorHAnsi"/>
          <w:b/>
          <w:u w:val="single"/>
        </w:rPr>
        <w:t>Unanimous decision</w:t>
      </w:r>
    </w:p>
    <w:p w:rsidR="00345467" w:rsidRPr="00C62760" w:rsidRDefault="00345467" w:rsidP="009D760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Councillors request footpaths running through the site be respected</w:t>
      </w:r>
    </w:p>
    <w:p w:rsidR="009D760E" w:rsidRPr="00C62760" w:rsidRDefault="00E1645B" w:rsidP="00634D1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ab/>
        <w:t xml:space="preserve">   </w:t>
      </w:r>
    </w:p>
    <w:p w:rsidR="00634D19" w:rsidRPr="00C62760" w:rsidRDefault="009D760E" w:rsidP="00634D1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</w:rPr>
        <w:tab/>
      </w:r>
      <w:r w:rsidR="00634D19" w:rsidRPr="00C62760">
        <w:rPr>
          <w:rFonts w:asciiTheme="minorHAnsi" w:hAnsiTheme="minorHAnsi"/>
          <w:b/>
        </w:rPr>
        <w:t>2)</w:t>
      </w:r>
      <w:r w:rsidR="00634D19" w:rsidRPr="00C62760">
        <w:rPr>
          <w:rFonts w:asciiTheme="minorHAnsi" w:hAnsiTheme="minorHAnsi"/>
        </w:rPr>
        <w:t xml:space="preserve"> </w:t>
      </w:r>
      <w:r w:rsidR="00634D19" w:rsidRPr="00C62760">
        <w:rPr>
          <w:rFonts w:asciiTheme="minorHAnsi" w:hAnsiTheme="minorHAnsi"/>
          <w:b/>
        </w:rPr>
        <w:t xml:space="preserve">Application No:  </w:t>
      </w:r>
      <w:r w:rsidR="00634D19" w:rsidRPr="00C62760">
        <w:rPr>
          <w:rFonts w:asciiTheme="minorHAnsi" w:hAnsiTheme="minorHAnsi"/>
        </w:rPr>
        <w:t>18/03631/FUL</w:t>
      </w:r>
      <w:r w:rsidR="00634D19" w:rsidRPr="00C62760">
        <w:rPr>
          <w:rFonts w:asciiTheme="minorHAnsi" w:hAnsiTheme="minorHAnsi"/>
          <w:b/>
        </w:rPr>
        <w:t xml:space="preserve">          Applicant:  </w:t>
      </w:r>
      <w:r w:rsidR="00634D19" w:rsidRPr="00C62760">
        <w:rPr>
          <w:rFonts w:asciiTheme="minorHAnsi" w:hAnsiTheme="minorHAnsi"/>
        </w:rPr>
        <w:t>Mr &amp; Mrs Lewis</w:t>
      </w:r>
    </w:p>
    <w:p w:rsidR="00634D19" w:rsidRPr="00C62760" w:rsidRDefault="00634D19" w:rsidP="00634D1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ab/>
      </w:r>
      <w:r w:rsidRPr="00C62760">
        <w:rPr>
          <w:rFonts w:asciiTheme="minorHAnsi" w:hAnsiTheme="minorHAnsi"/>
        </w:rPr>
        <w:t xml:space="preserve">Response from </w:t>
      </w:r>
      <w:r w:rsidR="0054334B" w:rsidRPr="00C62760">
        <w:rPr>
          <w:rFonts w:asciiTheme="minorHAnsi" w:hAnsiTheme="minorHAnsi"/>
        </w:rPr>
        <w:t>Dominic Heath-Coleman (</w:t>
      </w:r>
      <w:r w:rsidRPr="00C62760">
        <w:rPr>
          <w:rFonts w:asciiTheme="minorHAnsi" w:hAnsiTheme="minorHAnsi"/>
        </w:rPr>
        <w:t>planning</w:t>
      </w:r>
      <w:r w:rsidR="0054334B" w:rsidRPr="00C62760">
        <w:rPr>
          <w:rFonts w:asciiTheme="minorHAnsi" w:hAnsiTheme="minorHAnsi"/>
        </w:rPr>
        <w:t>)</w:t>
      </w:r>
      <w:r w:rsidRPr="00C62760">
        <w:rPr>
          <w:rFonts w:asciiTheme="minorHAnsi" w:hAnsiTheme="minorHAnsi"/>
        </w:rPr>
        <w:t xml:space="preserve"> regarding section 106 query raised</w:t>
      </w:r>
      <w:r w:rsidRPr="00C62760">
        <w:rPr>
          <w:rFonts w:asciiTheme="minorHAnsi" w:hAnsiTheme="minorHAnsi"/>
          <w:b/>
        </w:rPr>
        <w:t xml:space="preserve"> </w:t>
      </w:r>
      <w:r w:rsidR="0054334B" w:rsidRPr="00C62760">
        <w:rPr>
          <w:rFonts w:asciiTheme="minorHAnsi" w:hAnsiTheme="minorHAnsi"/>
          <w:b/>
        </w:rPr>
        <w:t>–</w:t>
      </w:r>
      <w:r w:rsidRPr="00C62760">
        <w:rPr>
          <w:rFonts w:asciiTheme="minorHAnsi" w:hAnsiTheme="minorHAnsi"/>
          <w:b/>
        </w:rPr>
        <w:t xml:space="preserve"> </w:t>
      </w:r>
      <w:r w:rsidR="0054334B" w:rsidRPr="00C62760">
        <w:rPr>
          <w:rFonts w:asciiTheme="minorHAnsi" w:hAnsiTheme="minorHAnsi"/>
          <w:bCs/>
        </w:rPr>
        <w:t xml:space="preserve">“No, I would not </w:t>
      </w:r>
      <w:r w:rsidR="0054334B" w:rsidRPr="00C62760">
        <w:rPr>
          <w:rFonts w:asciiTheme="minorHAnsi" w:hAnsiTheme="minorHAnsi"/>
          <w:bCs/>
        </w:rPr>
        <w:tab/>
        <w:t xml:space="preserve">expect there to be any tying of the holiday lets to the main dwelling by way of condition or section </w:t>
      </w:r>
      <w:proofErr w:type="gramStart"/>
      <w:r w:rsidR="0054334B" w:rsidRPr="00C62760">
        <w:rPr>
          <w:rFonts w:asciiTheme="minorHAnsi" w:hAnsiTheme="minorHAnsi"/>
          <w:bCs/>
        </w:rPr>
        <w:t xml:space="preserve">106 </w:t>
      </w:r>
      <w:r w:rsidR="0054334B" w:rsidRPr="00C62760">
        <w:rPr>
          <w:rFonts w:asciiTheme="minorHAnsi" w:hAnsiTheme="minorHAnsi"/>
          <w:bCs/>
        </w:rPr>
        <w:tab/>
        <w:t>agreement</w:t>
      </w:r>
      <w:proofErr w:type="gramEnd"/>
      <w:r w:rsidR="0054334B" w:rsidRPr="00C62760">
        <w:rPr>
          <w:rFonts w:asciiTheme="minorHAnsi" w:hAnsiTheme="minorHAnsi"/>
          <w:bCs/>
        </w:rPr>
        <w:t xml:space="preserve">.  I would however expect the holiday lets to be subject to an occupancy condition ensuring </w:t>
      </w:r>
      <w:r w:rsidR="0054334B" w:rsidRPr="00C62760">
        <w:rPr>
          <w:rFonts w:asciiTheme="minorHAnsi" w:hAnsiTheme="minorHAnsi"/>
          <w:bCs/>
        </w:rPr>
        <w:tab/>
        <w:t xml:space="preserve">they are only occupied by </w:t>
      </w:r>
      <w:r w:rsidR="0054334B" w:rsidRPr="00C62760">
        <w:rPr>
          <w:rFonts w:asciiTheme="minorHAnsi" w:hAnsiTheme="minorHAnsi"/>
          <w:bCs/>
          <w:i/>
          <w:iCs/>
        </w:rPr>
        <w:t>bona fide</w:t>
      </w:r>
      <w:r w:rsidR="0054334B" w:rsidRPr="00C62760">
        <w:rPr>
          <w:rFonts w:asciiTheme="minorHAnsi" w:hAnsiTheme="minorHAnsi"/>
          <w:bCs/>
        </w:rPr>
        <w:t xml:space="preserve"> holiday makers.”</w:t>
      </w:r>
    </w:p>
    <w:p w:rsidR="00634D19" w:rsidRPr="00C62760" w:rsidRDefault="00634D19" w:rsidP="00634D1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 xml:space="preserve"> </w:t>
      </w:r>
    </w:p>
    <w:p w:rsidR="00634D19" w:rsidRPr="00C62760" w:rsidRDefault="00634D19" w:rsidP="00634D19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</w:rPr>
        <w:tab/>
        <w:t>3)</w:t>
      </w:r>
      <w:r w:rsidRPr="00C62760">
        <w:rPr>
          <w:rFonts w:asciiTheme="minorHAnsi" w:hAnsiTheme="minorHAnsi"/>
        </w:rPr>
        <w:t xml:space="preserve"> </w:t>
      </w:r>
      <w:r w:rsidRPr="00C62760">
        <w:rPr>
          <w:rFonts w:asciiTheme="minorHAnsi" w:hAnsiTheme="minorHAnsi"/>
          <w:b/>
        </w:rPr>
        <w:t>Wildlife and countryside act</w:t>
      </w:r>
      <w:r w:rsidRPr="00C62760">
        <w:rPr>
          <w:rFonts w:asciiTheme="minorHAnsi" w:hAnsiTheme="minorHAnsi"/>
        </w:rPr>
        <w:t xml:space="preserve"> – Restricted byway – response from Rights of way officer</w:t>
      </w:r>
    </w:p>
    <w:p w:rsidR="00436B10" w:rsidRPr="00171EAD" w:rsidRDefault="00436B10" w:rsidP="00171EAD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  <w:t>The preliminary full report i</w:t>
      </w:r>
      <w:r w:rsidR="00415134" w:rsidRPr="00C62760">
        <w:rPr>
          <w:rFonts w:asciiTheme="minorHAnsi" w:hAnsiTheme="minorHAnsi"/>
        </w:rPr>
        <w:t>s now available to read on line.</w:t>
      </w:r>
      <w:r w:rsidR="00171EAD">
        <w:rPr>
          <w:rFonts w:asciiTheme="minorHAnsi" w:hAnsiTheme="minorHAnsi"/>
        </w:rPr>
        <w:t xml:space="preserve">  </w:t>
      </w:r>
      <w:r w:rsidR="00C62760">
        <w:rPr>
          <w:rFonts w:asciiTheme="minorHAnsi" w:hAnsiTheme="minorHAnsi"/>
        </w:rPr>
        <w:t>“</w:t>
      </w:r>
      <w:r w:rsidR="00415134" w:rsidRPr="00C62760">
        <w:rPr>
          <w:rFonts w:asciiTheme="minorHAnsi" w:hAnsiTheme="minorHAnsi"/>
          <w:b/>
        </w:rPr>
        <w:t>Recommendation</w:t>
      </w:r>
      <w:r w:rsidR="00415134" w:rsidRPr="00C62760">
        <w:rPr>
          <w:rFonts w:asciiTheme="minorHAnsi" w:hAnsiTheme="minorHAnsi"/>
        </w:rPr>
        <w:t xml:space="preserve">  I therefore recommend </w:t>
      </w:r>
      <w:r w:rsidR="00171EAD">
        <w:rPr>
          <w:rFonts w:asciiTheme="minorHAnsi" w:hAnsiTheme="minorHAnsi"/>
        </w:rPr>
        <w:tab/>
      </w:r>
      <w:r w:rsidR="00415134" w:rsidRPr="00C62760">
        <w:rPr>
          <w:rFonts w:asciiTheme="minorHAnsi" w:hAnsiTheme="minorHAnsi"/>
        </w:rPr>
        <w:t>that application 644M t</w:t>
      </w:r>
      <w:r w:rsidR="00171EAD">
        <w:rPr>
          <w:rFonts w:asciiTheme="minorHAnsi" w:hAnsiTheme="minorHAnsi"/>
        </w:rPr>
        <w:t xml:space="preserve">o add a restricted byway to </w:t>
      </w:r>
      <w:proofErr w:type="spellStart"/>
      <w:r w:rsidR="00C62760">
        <w:rPr>
          <w:rFonts w:asciiTheme="minorHAnsi" w:hAnsiTheme="minorHAnsi"/>
        </w:rPr>
        <w:t>the</w:t>
      </w:r>
      <w:r w:rsidR="00415134" w:rsidRPr="00C62760">
        <w:rPr>
          <w:rFonts w:asciiTheme="minorHAnsi" w:hAnsiTheme="minorHAnsi"/>
        </w:rPr>
        <w:t>Definitive</w:t>
      </w:r>
      <w:proofErr w:type="spellEnd"/>
      <w:r w:rsidR="00415134" w:rsidRPr="00C62760">
        <w:rPr>
          <w:rFonts w:asciiTheme="minorHAnsi" w:hAnsiTheme="minorHAnsi"/>
        </w:rPr>
        <w:t xml:space="preserve"> Map, between Bridle Farm and the </w:t>
      </w:r>
      <w:r w:rsidR="00171EAD">
        <w:rPr>
          <w:rFonts w:asciiTheme="minorHAnsi" w:hAnsiTheme="minorHAnsi"/>
        </w:rPr>
        <w:tab/>
      </w:r>
      <w:r w:rsidR="00415134" w:rsidRPr="00C62760">
        <w:rPr>
          <w:rFonts w:asciiTheme="minorHAnsi" w:hAnsiTheme="minorHAnsi"/>
        </w:rPr>
        <w:t xml:space="preserve">B3081, in the Parish of Charlton Musgrove, Wincanton, </w:t>
      </w:r>
      <w:r w:rsidR="00C62760">
        <w:rPr>
          <w:rFonts w:asciiTheme="minorHAnsi" w:hAnsiTheme="minorHAnsi"/>
        </w:rPr>
        <w:tab/>
      </w:r>
      <w:r w:rsidR="00415134" w:rsidRPr="00C62760">
        <w:rPr>
          <w:rFonts w:asciiTheme="minorHAnsi" w:hAnsiTheme="minorHAnsi"/>
        </w:rPr>
        <w:t xml:space="preserve">(as shown in appendix 1) is </w:t>
      </w:r>
      <w:r w:rsidR="00415134" w:rsidRPr="00C62760">
        <w:rPr>
          <w:rFonts w:asciiTheme="minorHAnsi" w:hAnsiTheme="minorHAnsi"/>
          <w:b/>
          <w:u w:val="single"/>
        </w:rPr>
        <w:t>refused</w:t>
      </w:r>
      <w:r w:rsidR="00415134" w:rsidRPr="00C62760">
        <w:rPr>
          <w:rFonts w:asciiTheme="minorHAnsi" w:hAnsiTheme="minorHAnsi"/>
          <w:b/>
          <w:bCs/>
          <w:u w:val="single"/>
        </w:rPr>
        <w:t>.</w:t>
      </w:r>
      <w:r w:rsidR="00415134" w:rsidRPr="00C62760">
        <w:rPr>
          <w:rFonts w:asciiTheme="minorHAnsi" w:hAnsiTheme="minorHAnsi"/>
          <w:b/>
          <w:bCs/>
        </w:rPr>
        <w:t xml:space="preserve"> </w:t>
      </w:r>
      <w:r w:rsidR="00C62760">
        <w:rPr>
          <w:rFonts w:asciiTheme="minorHAnsi" w:hAnsiTheme="minorHAnsi"/>
          <w:b/>
          <w:bCs/>
        </w:rPr>
        <w:t>“</w:t>
      </w:r>
    </w:p>
    <w:p w:rsidR="00415134" w:rsidRPr="00C62760" w:rsidRDefault="00415134" w:rsidP="00415134">
      <w:pPr>
        <w:pStyle w:val="Default"/>
        <w:rPr>
          <w:rFonts w:asciiTheme="minorHAnsi" w:hAnsiTheme="minorHAnsi"/>
          <w:sz w:val="22"/>
          <w:szCs w:val="22"/>
        </w:rPr>
      </w:pPr>
    </w:p>
    <w:p w:rsidR="009D760E" w:rsidRPr="00C62760" w:rsidRDefault="009D760E" w:rsidP="009D760E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  <w:b/>
        </w:rPr>
        <w:t>3)</w:t>
      </w:r>
      <w:r w:rsidRPr="00C62760">
        <w:rPr>
          <w:rFonts w:asciiTheme="minorHAnsi" w:hAnsiTheme="minorHAnsi"/>
        </w:rPr>
        <w:t xml:space="preserve"> </w:t>
      </w:r>
      <w:r w:rsidRPr="00C62760">
        <w:rPr>
          <w:rFonts w:asciiTheme="minorHAnsi" w:hAnsiTheme="minorHAnsi"/>
          <w:b/>
        </w:rPr>
        <w:t>Planning issues received after agenda released:</w:t>
      </w:r>
      <w:r w:rsidR="00436B10" w:rsidRPr="00C62760">
        <w:rPr>
          <w:rFonts w:asciiTheme="minorHAnsi" w:hAnsiTheme="minorHAnsi"/>
          <w:b/>
        </w:rPr>
        <w:t xml:space="preserve"> </w:t>
      </w:r>
    </w:p>
    <w:p w:rsidR="00436B10" w:rsidRPr="00C62760" w:rsidRDefault="00436B10" w:rsidP="009D760E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ab/>
      </w:r>
      <w:r w:rsidR="00171EAD">
        <w:rPr>
          <w:rFonts w:asciiTheme="minorHAnsi" w:hAnsiTheme="minorHAnsi"/>
          <w:b/>
        </w:rPr>
        <w:t>1.</w:t>
      </w:r>
      <w:r w:rsidR="00100343">
        <w:rPr>
          <w:rFonts w:asciiTheme="minorHAnsi" w:hAnsiTheme="minorHAnsi"/>
          <w:b/>
        </w:rPr>
        <w:t xml:space="preserve"> </w:t>
      </w:r>
      <w:r w:rsidRPr="00C62760">
        <w:rPr>
          <w:rFonts w:asciiTheme="minorHAnsi" w:hAnsiTheme="minorHAnsi"/>
          <w:b/>
        </w:rPr>
        <w:t xml:space="preserve">Application No:     </w:t>
      </w:r>
      <w:r w:rsidRPr="00C62760">
        <w:rPr>
          <w:rFonts w:asciiTheme="minorHAnsi" w:hAnsiTheme="minorHAnsi"/>
        </w:rPr>
        <w:t>18/04031/FUL</w:t>
      </w:r>
      <w:r w:rsidRPr="00C62760">
        <w:rPr>
          <w:rFonts w:asciiTheme="minorHAnsi" w:hAnsiTheme="minorHAnsi"/>
          <w:b/>
        </w:rPr>
        <w:t xml:space="preserve">              Applicant:  </w:t>
      </w:r>
      <w:r w:rsidRPr="00C62760">
        <w:rPr>
          <w:rFonts w:asciiTheme="minorHAnsi" w:hAnsiTheme="minorHAnsi"/>
        </w:rPr>
        <w:t>M&amp;G Woods and Newbery</w:t>
      </w:r>
    </w:p>
    <w:p w:rsidR="00436B10" w:rsidRPr="00C62760" w:rsidRDefault="00436B10" w:rsidP="009D760E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</w:rPr>
        <w:tab/>
        <w:t xml:space="preserve">Proposal:  </w:t>
      </w:r>
      <w:r w:rsidRPr="00C62760">
        <w:rPr>
          <w:rFonts w:asciiTheme="minorHAnsi" w:hAnsiTheme="minorHAnsi"/>
        </w:rPr>
        <w:t xml:space="preserve">Demolition of workshop and garage to incorporate a single storey annexe into dwelling and </w:t>
      </w:r>
      <w:r w:rsidRPr="00C62760">
        <w:rPr>
          <w:rFonts w:asciiTheme="minorHAnsi" w:hAnsiTheme="minorHAnsi"/>
        </w:rPr>
        <w:tab/>
        <w:t>demolition of outbuilding to be replaced with an agricultural building</w:t>
      </w:r>
    </w:p>
    <w:p w:rsidR="00436B10" w:rsidRDefault="00436B10" w:rsidP="009D760E">
      <w:pPr>
        <w:pStyle w:val="NoSpacing"/>
        <w:rPr>
          <w:rFonts w:asciiTheme="minorHAnsi" w:hAnsiTheme="minorHAnsi"/>
          <w:b/>
          <w:u w:val="single"/>
        </w:rPr>
      </w:pPr>
      <w:r w:rsidRPr="00C62760">
        <w:rPr>
          <w:rFonts w:asciiTheme="minorHAnsi" w:hAnsiTheme="minorHAnsi"/>
          <w:b/>
        </w:rPr>
        <w:tab/>
        <w:t>Location:  Common Farm, Barrow Lane</w:t>
      </w:r>
      <w:proofErr w:type="gramStart"/>
      <w:r w:rsidRPr="00C62760">
        <w:rPr>
          <w:rFonts w:asciiTheme="minorHAnsi" w:hAnsiTheme="minorHAnsi"/>
          <w:b/>
        </w:rPr>
        <w:t>, Charlton Musgrove</w:t>
      </w:r>
      <w:r w:rsidR="00345467">
        <w:rPr>
          <w:rFonts w:asciiTheme="minorHAnsi" w:hAnsiTheme="minorHAnsi"/>
          <w:b/>
        </w:rPr>
        <w:t xml:space="preserve">        </w:t>
      </w:r>
      <w:proofErr w:type="gramEnd"/>
      <w:r w:rsidR="00345467">
        <w:rPr>
          <w:rFonts w:asciiTheme="minorHAnsi" w:hAnsiTheme="minorHAnsi"/>
          <w:b/>
        </w:rPr>
        <w:t xml:space="preserve"> </w:t>
      </w:r>
      <w:r w:rsidR="00345467" w:rsidRPr="00345467">
        <w:rPr>
          <w:rFonts w:asciiTheme="minorHAnsi" w:hAnsiTheme="minorHAnsi"/>
          <w:b/>
          <w:u w:val="single"/>
        </w:rPr>
        <w:t>Recommend:  Refusal</w:t>
      </w:r>
    </w:p>
    <w:p w:rsidR="00171EAD" w:rsidRDefault="00345467" w:rsidP="00345467">
      <w:pPr>
        <w:ind w:right="120"/>
        <w:rPr>
          <w:rFonts w:asciiTheme="minorHAnsi" w:eastAsia="Times New Roman" w:hAnsiTheme="minorHAnsi" w:cs="Arial"/>
          <w:bCs/>
          <w:lang w:eastAsia="en-GB"/>
        </w:rPr>
      </w:pPr>
      <w:r w:rsidRPr="00345467">
        <w:rPr>
          <w:rFonts w:asciiTheme="minorHAnsi" w:hAnsiTheme="minorHAnsi"/>
        </w:rPr>
        <w:tab/>
      </w:r>
      <w:r w:rsidRPr="00345467">
        <w:rPr>
          <w:rFonts w:asciiTheme="minorHAnsi" w:eastAsia="Times New Roman" w:hAnsiTheme="minorHAnsi" w:cs="Arial"/>
          <w:bCs/>
          <w:lang w:eastAsia="en-GB"/>
        </w:rPr>
        <w:t xml:space="preserve">1.  The proposed agricultural building is completely unacceptable due to the history at the site.  The </w:t>
      </w:r>
      <w:r>
        <w:rPr>
          <w:rFonts w:asciiTheme="minorHAnsi" w:eastAsia="Times New Roman" w:hAnsiTheme="minorHAnsi" w:cs="Arial"/>
          <w:bCs/>
          <w:lang w:eastAsia="en-GB"/>
        </w:rPr>
        <w:tab/>
      </w:r>
      <w:r w:rsidRPr="00345467">
        <w:rPr>
          <w:rFonts w:asciiTheme="minorHAnsi" w:eastAsia="Times New Roman" w:hAnsiTheme="minorHAnsi" w:cs="Arial"/>
          <w:bCs/>
          <w:lang w:eastAsia="en-GB"/>
        </w:rPr>
        <w:t xml:space="preserve">existing structure was the subject of an enforcement action in 1995 and should have been demolished.  </w:t>
      </w:r>
      <w:r w:rsidR="00171EAD">
        <w:rPr>
          <w:rFonts w:asciiTheme="minorHAnsi" w:eastAsia="Times New Roman" w:hAnsiTheme="minorHAnsi" w:cs="Arial"/>
          <w:bCs/>
          <w:lang w:eastAsia="en-GB"/>
        </w:rPr>
        <w:t xml:space="preserve"> </w:t>
      </w:r>
    </w:p>
    <w:p w:rsidR="00345467" w:rsidRPr="00345467" w:rsidRDefault="00171EAD" w:rsidP="00345467">
      <w:pPr>
        <w:ind w:right="120"/>
        <w:rPr>
          <w:rFonts w:asciiTheme="minorHAnsi" w:eastAsia="Times New Roman" w:hAnsiTheme="minorHAnsi" w:cs="Arial"/>
          <w:bCs/>
          <w:lang w:eastAsia="en-GB"/>
        </w:rPr>
      </w:pPr>
      <w:r>
        <w:rPr>
          <w:rFonts w:asciiTheme="minorHAnsi" w:eastAsia="Times New Roman" w:hAnsiTheme="minorHAnsi" w:cs="Arial"/>
          <w:bCs/>
          <w:lang w:eastAsia="en-GB"/>
        </w:rPr>
        <w:tab/>
      </w:r>
      <w:r w:rsidR="00345467" w:rsidRPr="00345467">
        <w:rPr>
          <w:rFonts w:asciiTheme="minorHAnsi" w:eastAsia="Times New Roman" w:hAnsiTheme="minorHAnsi" w:cs="Arial"/>
          <w:bCs/>
          <w:lang w:eastAsia="en-GB"/>
        </w:rPr>
        <w:t>2.  The building would be in the middle of open land.</w:t>
      </w:r>
    </w:p>
    <w:p w:rsidR="00345467" w:rsidRPr="00345467" w:rsidRDefault="00345467" w:rsidP="00345467">
      <w:pPr>
        <w:spacing w:after="0" w:line="240" w:lineRule="auto"/>
        <w:ind w:right="465"/>
        <w:rPr>
          <w:rFonts w:asciiTheme="minorHAnsi" w:eastAsia="Times New Roman" w:hAnsiTheme="minorHAnsi" w:cs="Arial"/>
          <w:bCs/>
          <w:lang w:eastAsia="en-GB"/>
        </w:rPr>
      </w:pPr>
      <w:r>
        <w:rPr>
          <w:rFonts w:asciiTheme="minorHAnsi" w:eastAsia="Times New Roman" w:hAnsiTheme="minorHAnsi" w:cs="Arial"/>
          <w:bCs/>
          <w:lang w:eastAsia="en-GB"/>
        </w:rPr>
        <w:tab/>
      </w:r>
      <w:r w:rsidRPr="00345467">
        <w:rPr>
          <w:rFonts w:asciiTheme="minorHAnsi" w:eastAsia="Times New Roman" w:hAnsiTheme="minorHAnsi" w:cs="Arial"/>
          <w:bCs/>
          <w:lang w:eastAsia="en-GB"/>
        </w:rPr>
        <w:t xml:space="preserve">3.   The size and height would have an impact on the visual amenity and landscape character of the </w:t>
      </w:r>
      <w:r>
        <w:rPr>
          <w:rFonts w:asciiTheme="minorHAnsi" w:eastAsia="Times New Roman" w:hAnsiTheme="minorHAnsi" w:cs="Arial"/>
          <w:bCs/>
          <w:lang w:eastAsia="en-GB"/>
        </w:rPr>
        <w:tab/>
      </w:r>
      <w:r w:rsidRPr="00345467">
        <w:rPr>
          <w:rFonts w:asciiTheme="minorHAnsi" w:eastAsia="Times New Roman" w:hAnsiTheme="minorHAnsi" w:cs="Arial"/>
          <w:bCs/>
          <w:lang w:eastAsia="en-GB"/>
        </w:rPr>
        <w:t>area especially for local residents.</w:t>
      </w:r>
    </w:p>
    <w:p w:rsidR="00345467" w:rsidRPr="00345467" w:rsidRDefault="00345467" w:rsidP="00345467">
      <w:pPr>
        <w:spacing w:after="0" w:line="240" w:lineRule="auto"/>
        <w:ind w:right="465"/>
        <w:rPr>
          <w:rFonts w:asciiTheme="minorHAnsi" w:eastAsia="Times New Roman" w:hAnsiTheme="minorHAnsi" w:cs="Arial"/>
          <w:bCs/>
          <w:lang w:eastAsia="en-GB"/>
        </w:rPr>
      </w:pPr>
    </w:p>
    <w:p w:rsidR="00345467" w:rsidRPr="00171EAD" w:rsidRDefault="00345467" w:rsidP="00171EAD">
      <w:pPr>
        <w:spacing w:after="150" w:line="240" w:lineRule="auto"/>
        <w:ind w:right="465"/>
        <w:rPr>
          <w:rFonts w:asciiTheme="minorHAnsi" w:eastAsia="Times New Roman" w:hAnsiTheme="minorHAnsi" w:cs="Arial"/>
          <w:bCs/>
          <w:lang w:eastAsia="en-GB"/>
        </w:rPr>
      </w:pPr>
      <w:r>
        <w:rPr>
          <w:rFonts w:asciiTheme="minorHAnsi" w:eastAsia="Times New Roman" w:hAnsiTheme="minorHAnsi" w:cs="Arial"/>
          <w:bCs/>
          <w:lang w:eastAsia="en-GB"/>
        </w:rPr>
        <w:lastRenderedPageBreak/>
        <w:tab/>
      </w:r>
      <w:r w:rsidRPr="00345467">
        <w:rPr>
          <w:rFonts w:asciiTheme="minorHAnsi" w:eastAsia="Times New Roman" w:hAnsiTheme="minorHAnsi" w:cs="Arial"/>
          <w:bCs/>
          <w:lang w:eastAsia="en-GB"/>
        </w:rPr>
        <w:t xml:space="preserve">Councillors felt this application should have been made as two separate applications.  Had this been </w:t>
      </w:r>
      <w:r>
        <w:rPr>
          <w:rFonts w:asciiTheme="minorHAnsi" w:eastAsia="Times New Roman" w:hAnsiTheme="minorHAnsi" w:cs="Arial"/>
          <w:bCs/>
          <w:lang w:eastAsia="en-GB"/>
        </w:rPr>
        <w:tab/>
      </w:r>
      <w:r w:rsidRPr="00345467">
        <w:rPr>
          <w:rFonts w:asciiTheme="minorHAnsi" w:eastAsia="Times New Roman" w:hAnsiTheme="minorHAnsi" w:cs="Arial"/>
          <w:bCs/>
          <w:lang w:eastAsia="en-GB"/>
        </w:rPr>
        <w:t>the case, Councillors could see no problems with the single storey annexe.</w:t>
      </w:r>
    </w:p>
    <w:p w:rsidR="00436B10" w:rsidRPr="00C62760" w:rsidRDefault="00436B10" w:rsidP="009D760E">
      <w:pPr>
        <w:pStyle w:val="NoSpacing"/>
        <w:rPr>
          <w:rFonts w:asciiTheme="minorHAnsi" w:hAnsiTheme="minorHAnsi"/>
          <w:b/>
        </w:rPr>
      </w:pPr>
    </w:p>
    <w:p w:rsidR="00436B10" w:rsidRPr="00C62760" w:rsidRDefault="00436B10" w:rsidP="00436B10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ab/>
      </w:r>
      <w:r w:rsidR="00171EAD">
        <w:rPr>
          <w:rFonts w:asciiTheme="minorHAnsi" w:hAnsiTheme="minorHAnsi"/>
          <w:b/>
        </w:rPr>
        <w:t xml:space="preserve">2. </w:t>
      </w:r>
      <w:r w:rsidRPr="00C62760">
        <w:rPr>
          <w:rFonts w:asciiTheme="minorHAnsi" w:hAnsiTheme="minorHAnsi"/>
          <w:b/>
        </w:rPr>
        <w:t xml:space="preserve">Application No:     </w:t>
      </w:r>
      <w:r w:rsidRPr="00C62760">
        <w:rPr>
          <w:rFonts w:asciiTheme="minorHAnsi" w:hAnsiTheme="minorHAnsi"/>
        </w:rPr>
        <w:t>19/00073/AGN</w:t>
      </w:r>
      <w:r w:rsidRPr="00C62760">
        <w:rPr>
          <w:rFonts w:asciiTheme="minorHAnsi" w:hAnsiTheme="minorHAnsi"/>
          <w:b/>
        </w:rPr>
        <w:t xml:space="preserve">              Applicant:  </w:t>
      </w:r>
      <w:r w:rsidRPr="00C62760">
        <w:rPr>
          <w:rFonts w:asciiTheme="minorHAnsi" w:hAnsiTheme="minorHAnsi"/>
        </w:rPr>
        <w:t>Mr Adrian Moore</w:t>
      </w:r>
    </w:p>
    <w:p w:rsidR="00345467" w:rsidRDefault="00436B10" w:rsidP="009D760E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ab/>
        <w:t xml:space="preserve">Proposal:  </w:t>
      </w:r>
      <w:r w:rsidRPr="00C62760">
        <w:rPr>
          <w:rFonts w:asciiTheme="minorHAnsi" w:hAnsiTheme="minorHAnsi"/>
        </w:rPr>
        <w:t xml:space="preserve">notification of intent to erect an agricultural building for the storage and maintenance of </w:t>
      </w:r>
      <w:r w:rsidRPr="00C62760">
        <w:rPr>
          <w:rFonts w:asciiTheme="minorHAnsi" w:hAnsiTheme="minorHAnsi"/>
        </w:rPr>
        <w:tab/>
        <w:t xml:space="preserve">agricultural machinery      </w:t>
      </w:r>
      <w:r w:rsidRPr="00C62760">
        <w:rPr>
          <w:rFonts w:asciiTheme="minorHAnsi" w:hAnsiTheme="minorHAnsi"/>
          <w:b/>
        </w:rPr>
        <w:t>Location:  Redlands Farm</w:t>
      </w:r>
      <w:proofErr w:type="gramStart"/>
      <w:r w:rsidRPr="00C62760">
        <w:rPr>
          <w:rFonts w:asciiTheme="minorHAnsi" w:hAnsiTheme="minorHAnsi"/>
          <w:b/>
        </w:rPr>
        <w:t>,  Charlton</w:t>
      </w:r>
      <w:proofErr w:type="gramEnd"/>
      <w:r w:rsidRPr="00C62760">
        <w:rPr>
          <w:rFonts w:asciiTheme="minorHAnsi" w:hAnsiTheme="minorHAnsi"/>
          <w:b/>
        </w:rPr>
        <w:t xml:space="preserve"> Musgrove</w:t>
      </w:r>
    </w:p>
    <w:p w:rsidR="00436B10" w:rsidRPr="00C62760" w:rsidRDefault="00345467" w:rsidP="009D760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  <w:t>Councillors</w:t>
      </w:r>
      <w:r w:rsidR="00100343">
        <w:rPr>
          <w:rFonts w:asciiTheme="minorHAnsi" w:hAnsiTheme="minorHAnsi"/>
          <w:b/>
        </w:rPr>
        <w:t>’</w:t>
      </w:r>
      <w:r>
        <w:rPr>
          <w:rFonts w:asciiTheme="minorHAnsi" w:hAnsiTheme="minorHAnsi"/>
          <w:b/>
        </w:rPr>
        <w:t xml:space="preserve"> query to Planning - </w:t>
      </w:r>
      <w:r w:rsidRPr="00345467">
        <w:rPr>
          <w:rFonts w:asciiTheme="minorHAnsi" w:hAnsiTheme="minorHAnsi" w:cs="Arial"/>
          <w:bCs/>
        </w:rPr>
        <w:t xml:space="preserve">Under permitted development (28 day rule) this application doesn't </w:t>
      </w:r>
      <w:r>
        <w:rPr>
          <w:rFonts w:asciiTheme="minorHAnsi" w:hAnsiTheme="minorHAnsi" w:cs="Arial"/>
          <w:bCs/>
        </w:rPr>
        <w:tab/>
      </w:r>
      <w:r w:rsidRPr="00345467">
        <w:rPr>
          <w:rFonts w:asciiTheme="minorHAnsi" w:hAnsiTheme="minorHAnsi" w:cs="Arial"/>
          <w:bCs/>
        </w:rPr>
        <w:t xml:space="preserve">qualify due to insufficient acreage.  For this size of building full planning permission is required?  Can you </w:t>
      </w:r>
      <w:r>
        <w:rPr>
          <w:rFonts w:asciiTheme="minorHAnsi" w:hAnsiTheme="minorHAnsi" w:cs="Arial"/>
          <w:bCs/>
        </w:rPr>
        <w:tab/>
      </w:r>
      <w:r w:rsidRPr="00345467">
        <w:rPr>
          <w:rFonts w:asciiTheme="minorHAnsi" w:hAnsiTheme="minorHAnsi" w:cs="Arial"/>
          <w:bCs/>
        </w:rPr>
        <w:t>explain the methods used.</w:t>
      </w:r>
      <w:r w:rsidR="00436B10" w:rsidRPr="00C62760">
        <w:rPr>
          <w:rFonts w:asciiTheme="minorHAnsi" w:hAnsiTheme="minorHAnsi"/>
          <w:b/>
        </w:rPr>
        <w:tab/>
      </w:r>
    </w:p>
    <w:p w:rsidR="000070C6" w:rsidRPr="00C62760" w:rsidRDefault="002642A8" w:rsidP="001E2706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color w:val="17365D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17365D"/>
        </w:rPr>
        <w:t>_____________</w:t>
      </w:r>
    </w:p>
    <w:p w:rsidR="00056C29" w:rsidRPr="00C62760" w:rsidRDefault="00CD42BB" w:rsidP="00CD42BB">
      <w:pPr>
        <w:pStyle w:val="NoSpacing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>8</w:t>
      </w:r>
      <w:r w:rsidR="009D760E" w:rsidRPr="00C62760">
        <w:rPr>
          <w:rFonts w:asciiTheme="minorHAnsi" w:hAnsiTheme="minorHAnsi"/>
          <w:b/>
          <w:color w:val="00B050"/>
        </w:rPr>
        <w:t>1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Financial matters (Agenda Item </w:t>
      </w:r>
      <w:r w:rsidR="00BC589D" w:rsidRPr="00C62760">
        <w:rPr>
          <w:rFonts w:asciiTheme="minorHAnsi" w:hAnsiTheme="minorHAnsi"/>
          <w:b/>
          <w:color w:val="00B050"/>
        </w:rPr>
        <w:t>5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56C29" w:rsidRPr="00C62760">
        <w:rPr>
          <w:rFonts w:asciiTheme="minorHAnsi" w:hAnsiTheme="minorHAnsi"/>
          <w:color w:val="000000"/>
        </w:rPr>
        <w:t xml:space="preserve"> </w:t>
      </w:r>
    </w:p>
    <w:p w:rsidR="009D760E" w:rsidRPr="00C62760" w:rsidRDefault="00CD42BB" w:rsidP="00CD42BB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1</w:t>
      </w:r>
      <w:r w:rsidR="00BC589D" w:rsidRPr="00C62760">
        <w:rPr>
          <w:rFonts w:asciiTheme="minorHAnsi" w:hAnsiTheme="minorHAnsi"/>
          <w:color w:val="000000"/>
        </w:rPr>
        <w:t>)</w:t>
      </w:r>
      <w:r w:rsidR="00140404" w:rsidRPr="00C62760">
        <w:rPr>
          <w:rFonts w:asciiTheme="minorHAnsi" w:hAnsiTheme="minorHAnsi"/>
          <w:color w:val="000000"/>
        </w:rPr>
        <w:t xml:space="preserve"> </w:t>
      </w:r>
      <w:r w:rsidR="0041654E" w:rsidRPr="00C62760">
        <w:rPr>
          <w:rFonts w:asciiTheme="minorHAnsi" w:hAnsiTheme="minorHAnsi"/>
          <w:color w:val="000000"/>
        </w:rPr>
        <w:t xml:space="preserve"> </w:t>
      </w:r>
      <w:r w:rsidR="009D760E" w:rsidRPr="00C62760">
        <w:rPr>
          <w:rFonts w:asciiTheme="minorHAnsi" w:hAnsiTheme="minorHAnsi"/>
          <w:color w:val="000000"/>
        </w:rPr>
        <w:t>Precept:</w:t>
      </w:r>
      <w:r w:rsidR="008B51EC" w:rsidRPr="00C62760">
        <w:rPr>
          <w:rFonts w:asciiTheme="minorHAnsi" w:hAnsiTheme="minorHAnsi"/>
          <w:color w:val="000000"/>
        </w:rPr>
        <w:t xml:space="preserve">  </w:t>
      </w:r>
      <w:r w:rsidRPr="00C62760">
        <w:rPr>
          <w:rFonts w:asciiTheme="minorHAnsi" w:hAnsiTheme="minorHAnsi"/>
          <w:color w:val="000000"/>
        </w:rPr>
        <w:t xml:space="preserve">The Precept 2019/20 Form was approved and signed </w:t>
      </w:r>
    </w:p>
    <w:p w:rsidR="00CD42BB" w:rsidRPr="00C62760" w:rsidRDefault="00CD42BB" w:rsidP="00F23207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2)</w:t>
      </w:r>
      <w:r w:rsidR="009D760E" w:rsidRPr="00C62760">
        <w:rPr>
          <w:rFonts w:asciiTheme="minorHAnsi" w:hAnsiTheme="minorHAnsi"/>
          <w:color w:val="000000"/>
        </w:rPr>
        <w:t xml:space="preserve">  </w:t>
      </w:r>
      <w:r w:rsidR="00FA6CB6" w:rsidRPr="00C62760">
        <w:rPr>
          <w:rFonts w:asciiTheme="minorHAnsi" w:hAnsiTheme="minorHAnsi"/>
          <w:color w:val="000000"/>
        </w:rPr>
        <w:t xml:space="preserve">Allowance for financial matters arising after the issue of the agenda: </w:t>
      </w:r>
      <w:r w:rsidR="00CE636D" w:rsidRPr="00C62760">
        <w:rPr>
          <w:rFonts w:asciiTheme="minorHAnsi" w:hAnsiTheme="minorHAnsi"/>
          <w:color w:val="000000"/>
        </w:rPr>
        <w:tab/>
      </w:r>
    </w:p>
    <w:p w:rsidR="008E1761" w:rsidRPr="00C62760" w:rsidRDefault="00CD42BB" w:rsidP="00F23207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Cheque 100525 was raised - £98.15 – printer cartridges and clerks expenses</w:t>
      </w:r>
      <w:r w:rsidR="008E1761" w:rsidRPr="00C62760">
        <w:rPr>
          <w:rFonts w:asciiTheme="minorHAnsi" w:hAnsiTheme="minorHAnsi"/>
          <w:color w:val="000000"/>
        </w:rPr>
        <w:tab/>
      </w:r>
    </w:p>
    <w:p w:rsidR="00B572D9" w:rsidRPr="00C62760" w:rsidRDefault="008E1761" w:rsidP="00EE2375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color w:val="FF0000"/>
        </w:rPr>
        <w:tab/>
      </w:r>
      <w:r w:rsidR="002642A8" w:rsidRPr="00C62760">
        <w:rPr>
          <w:rFonts w:asciiTheme="minorHAnsi" w:hAnsiTheme="minorHAnsi"/>
        </w:rPr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AF44A7" w:rsidRPr="00C62760" w:rsidRDefault="00415134" w:rsidP="00FA6CB6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00B050"/>
        </w:rPr>
        <w:t>8</w:t>
      </w:r>
      <w:r w:rsidR="009D760E" w:rsidRPr="00C62760">
        <w:rPr>
          <w:rFonts w:asciiTheme="minorHAnsi" w:hAnsiTheme="minorHAnsi"/>
          <w:b/>
          <w:color w:val="00B050"/>
        </w:rPr>
        <w:t>2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  <w:color w:val="00B050"/>
        </w:rPr>
        <w:t>Cemetery / Land Registry</w:t>
      </w:r>
      <w:r w:rsidR="0060528B" w:rsidRPr="00C62760">
        <w:rPr>
          <w:rFonts w:asciiTheme="minorHAnsi" w:hAnsiTheme="minorHAnsi"/>
          <w:b/>
          <w:color w:val="00B050"/>
        </w:rPr>
        <w:t>: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6)</w:t>
      </w:r>
      <w:r w:rsidR="004E1CAB" w:rsidRPr="00C62760">
        <w:rPr>
          <w:rFonts w:asciiTheme="minorHAnsi" w:hAnsiTheme="minorHAnsi"/>
          <w:b/>
          <w:color w:val="00B050"/>
        </w:rPr>
        <w:t xml:space="preserve">: </w:t>
      </w:r>
      <w:r w:rsidR="00874C47">
        <w:rPr>
          <w:rFonts w:asciiTheme="minorHAnsi" w:hAnsiTheme="minorHAnsi"/>
          <w:b/>
        </w:rPr>
        <w:t xml:space="preserve"> </w:t>
      </w:r>
      <w:r w:rsidR="00874C47" w:rsidRPr="00874C47">
        <w:rPr>
          <w:rFonts w:asciiTheme="minorHAnsi" w:hAnsiTheme="minorHAnsi"/>
        </w:rPr>
        <w:t xml:space="preserve">Advice from Alan Horne, </w:t>
      </w:r>
      <w:proofErr w:type="spellStart"/>
      <w:r w:rsidR="00874C47" w:rsidRPr="00874C47">
        <w:rPr>
          <w:rFonts w:asciiTheme="minorHAnsi" w:hAnsiTheme="minorHAnsi"/>
        </w:rPr>
        <w:t>Blanchards</w:t>
      </w:r>
      <w:proofErr w:type="spellEnd"/>
      <w:r w:rsidR="00874C47" w:rsidRPr="00874C47">
        <w:rPr>
          <w:rFonts w:asciiTheme="minorHAnsi" w:hAnsiTheme="minorHAnsi"/>
        </w:rPr>
        <w:t xml:space="preserve"> Bailey Solicitors, stated </w:t>
      </w:r>
      <w:r w:rsidR="00874C47">
        <w:rPr>
          <w:rFonts w:asciiTheme="minorHAnsi" w:hAnsiTheme="minorHAnsi"/>
        </w:rPr>
        <w:tab/>
      </w:r>
      <w:r w:rsidR="00874C47" w:rsidRPr="00874C47">
        <w:rPr>
          <w:rFonts w:asciiTheme="minorHAnsi" w:hAnsiTheme="minorHAnsi"/>
        </w:rPr>
        <w:t xml:space="preserve">there was no real need to register the land at the cemetery if sufficient evidence was held showing legal </w:t>
      </w:r>
      <w:r w:rsidR="00874C47">
        <w:rPr>
          <w:rFonts w:asciiTheme="minorHAnsi" w:hAnsiTheme="minorHAnsi"/>
        </w:rPr>
        <w:tab/>
      </w:r>
      <w:r w:rsidR="00874C47" w:rsidRPr="00874C47">
        <w:rPr>
          <w:rFonts w:asciiTheme="minorHAnsi" w:hAnsiTheme="minorHAnsi"/>
        </w:rPr>
        <w:t xml:space="preserve">ownership.  Clerk to send Mr Horne a copy of the document held by the Parish Council to identify if it is </w:t>
      </w:r>
      <w:r w:rsidR="00874C47">
        <w:rPr>
          <w:rFonts w:asciiTheme="minorHAnsi" w:hAnsiTheme="minorHAnsi"/>
        </w:rPr>
        <w:tab/>
      </w:r>
      <w:r w:rsidR="00874C47" w:rsidRPr="00874C47">
        <w:rPr>
          <w:rFonts w:asciiTheme="minorHAnsi" w:hAnsiTheme="minorHAnsi"/>
        </w:rPr>
        <w:t>sufficient.</w:t>
      </w:r>
    </w:p>
    <w:p w:rsidR="00140404" w:rsidRPr="00C62760" w:rsidRDefault="004E1CAB" w:rsidP="000B65A3">
      <w:pPr>
        <w:pStyle w:val="NoSpacing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______________________________________________________________________________________</w:t>
      </w:r>
    </w:p>
    <w:p w:rsidR="00DF71BF" w:rsidRPr="00C62760" w:rsidRDefault="00415134" w:rsidP="00FA6CB6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00B050"/>
        </w:rPr>
        <w:t>8</w:t>
      </w:r>
      <w:r w:rsidR="009D760E" w:rsidRPr="00C62760">
        <w:rPr>
          <w:rFonts w:asciiTheme="minorHAnsi" w:hAnsiTheme="minorHAnsi"/>
          <w:b/>
          <w:color w:val="00B050"/>
        </w:rPr>
        <w:t>3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  <w:color w:val="00B050"/>
        </w:rPr>
        <w:t>Defibrillator</w:t>
      </w:r>
      <w:r w:rsidR="0060528B" w:rsidRPr="00C62760">
        <w:rPr>
          <w:rFonts w:asciiTheme="minorHAnsi" w:hAnsiTheme="minorHAnsi"/>
          <w:b/>
          <w:color w:val="00B050"/>
        </w:rPr>
        <w:t>:</w:t>
      </w:r>
      <w:r w:rsidR="002642A8" w:rsidRPr="00C62760">
        <w:rPr>
          <w:rFonts w:asciiTheme="minorHAnsi" w:hAnsiTheme="minorHAnsi"/>
          <w:b/>
          <w:color w:val="00B050"/>
        </w:rPr>
        <w:t xml:space="preserve"> (Agenda Item </w:t>
      </w:r>
      <w:r w:rsidR="00140404" w:rsidRPr="00C62760">
        <w:rPr>
          <w:rFonts w:asciiTheme="minorHAnsi" w:hAnsiTheme="minorHAnsi"/>
          <w:b/>
          <w:color w:val="00B050"/>
        </w:rPr>
        <w:t>7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43356" w:rsidRPr="00C62760">
        <w:rPr>
          <w:rFonts w:asciiTheme="minorHAnsi" w:hAnsiTheme="minorHAnsi"/>
          <w:b/>
          <w:color w:val="00B050"/>
        </w:rPr>
        <w:t xml:space="preserve">: </w:t>
      </w:r>
      <w:r w:rsidR="00171EAD" w:rsidRPr="00171EAD">
        <w:rPr>
          <w:rFonts w:asciiTheme="minorHAnsi" w:hAnsiTheme="minorHAnsi"/>
        </w:rPr>
        <w:t>Clerk to obtain costs for a further</w:t>
      </w:r>
      <w:r w:rsidR="00171EAD">
        <w:rPr>
          <w:rFonts w:asciiTheme="minorHAnsi" w:hAnsiTheme="minorHAnsi"/>
        </w:rPr>
        <w:t xml:space="preserve"> 4 year lease plan from SWAS.  Cllr</w:t>
      </w:r>
      <w:r w:rsidR="00171EAD" w:rsidRPr="00171EAD">
        <w:rPr>
          <w:rFonts w:asciiTheme="minorHAnsi" w:hAnsiTheme="minorHAnsi"/>
        </w:rPr>
        <w:tab/>
        <w:t>Bastable to look at costs of purchasing a unit and paying extra for a maintenance contract</w:t>
      </w:r>
    </w:p>
    <w:p w:rsidR="00B572D9" w:rsidRPr="00C62760" w:rsidRDefault="002642A8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043356" w:rsidRPr="00C62760" w:rsidRDefault="00415134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00B050"/>
        </w:rPr>
        <w:t>8</w:t>
      </w:r>
      <w:r w:rsidR="009D760E" w:rsidRPr="00C62760">
        <w:rPr>
          <w:rFonts w:asciiTheme="minorHAnsi" w:hAnsiTheme="minorHAnsi"/>
          <w:b/>
          <w:color w:val="00B050"/>
        </w:rPr>
        <w:t>4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  <w:color w:val="00B050"/>
        </w:rPr>
        <w:t>Highways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8)</w:t>
      </w:r>
      <w:r w:rsidR="004E1CAB" w:rsidRPr="00C62760">
        <w:rPr>
          <w:rFonts w:asciiTheme="minorHAnsi" w:hAnsiTheme="minorHAnsi"/>
          <w:b/>
          <w:color w:val="00B050"/>
        </w:rPr>
        <w:t xml:space="preserve">:  </w:t>
      </w:r>
      <w:r w:rsidRPr="00C62760">
        <w:rPr>
          <w:rFonts w:asciiTheme="minorHAnsi" w:hAnsiTheme="minorHAnsi"/>
        </w:rPr>
        <w:t>The highway team confirmed the plac</w:t>
      </w:r>
      <w:r w:rsidR="00345467">
        <w:rPr>
          <w:rFonts w:asciiTheme="minorHAnsi" w:hAnsiTheme="minorHAnsi"/>
        </w:rPr>
        <w:t xml:space="preserve">ing of the speed sign </w:t>
      </w:r>
      <w:r w:rsidR="00171EAD">
        <w:rPr>
          <w:rFonts w:asciiTheme="minorHAnsi" w:hAnsiTheme="minorHAnsi"/>
        </w:rPr>
        <w:t xml:space="preserve">outside Somerlea </w:t>
      </w:r>
      <w:r w:rsidR="00171EAD">
        <w:rPr>
          <w:rFonts w:asciiTheme="minorHAnsi" w:hAnsiTheme="minorHAnsi"/>
        </w:rPr>
        <w:tab/>
        <w:t xml:space="preserve">Farm </w:t>
      </w:r>
      <w:r w:rsidR="00345467">
        <w:rPr>
          <w:rFonts w:asciiTheme="minorHAnsi" w:hAnsiTheme="minorHAnsi"/>
        </w:rPr>
        <w:t xml:space="preserve">will be </w:t>
      </w:r>
      <w:r w:rsidR="00171EAD">
        <w:rPr>
          <w:rFonts w:asciiTheme="minorHAnsi" w:hAnsiTheme="minorHAnsi"/>
        </w:rPr>
        <w:t xml:space="preserve">in a </w:t>
      </w:r>
      <w:r w:rsidRPr="00C62760">
        <w:rPr>
          <w:rFonts w:asciiTheme="minorHAnsi" w:hAnsiTheme="minorHAnsi"/>
        </w:rPr>
        <w:t>suitable position</w:t>
      </w:r>
      <w:r w:rsidR="00171EAD">
        <w:rPr>
          <w:rFonts w:asciiTheme="minorHAnsi" w:hAnsiTheme="minorHAnsi"/>
        </w:rPr>
        <w:t xml:space="preserve">.  </w:t>
      </w:r>
    </w:p>
    <w:p w:rsidR="00140404" w:rsidRPr="00C62760" w:rsidRDefault="00043356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4E1CAB" w:rsidRPr="00C62760">
        <w:rPr>
          <w:rFonts w:asciiTheme="minorHAnsi" w:hAnsiTheme="minorHAnsi"/>
        </w:rPr>
        <w:t>____________________________________________________________________________________</w:t>
      </w:r>
    </w:p>
    <w:p w:rsidR="00FC1A33" w:rsidRPr="00C62760" w:rsidRDefault="00415134" w:rsidP="00FA6CB6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00B050"/>
        </w:rPr>
        <w:t>8</w:t>
      </w:r>
      <w:r w:rsidR="009D760E" w:rsidRPr="00C62760">
        <w:rPr>
          <w:rFonts w:asciiTheme="minorHAnsi" w:hAnsiTheme="minorHAnsi"/>
          <w:b/>
          <w:color w:val="00B050"/>
        </w:rPr>
        <w:t>5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  <w:color w:val="00B050"/>
        </w:rPr>
        <w:t xml:space="preserve">Village </w:t>
      </w:r>
      <w:proofErr w:type="gramStart"/>
      <w:r w:rsidRPr="00C62760">
        <w:rPr>
          <w:rFonts w:asciiTheme="minorHAnsi" w:hAnsiTheme="minorHAnsi"/>
          <w:b/>
          <w:color w:val="00B050"/>
        </w:rPr>
        <w:t xml:space="preserve">Map </w:t>
      </w:r>
      <w:r w:rsidR="002642A8" w:rsidRPr="00C62760">
        <w:rPr>
          <w:rFonts w:asciiTheme="minorHAnsi" w:hAnsiTheme="minorHAnsi"/>
          <w:b/>
          <w:color w:val="00B050"/>
        </w:rPr>
        <w:t xml:space="preserve"> (</w:t>
      </w:r>
      <w:proofErr w:type="gramEnd"/>
      <w:r w:rsidR="002642A8" w:rsidRPr="00C62760">
        <w:rPr>
          <w:rFonts w:asciiTheme="minorHAnsi" w:hAnsiTheme="minorHAnsi"/>
          <w:b/>
          <w:color w:val="00B050"/>
        </w:rPr>
        <w:t xml:space="preserve">Agenda Item </w:t>
      </w:r>
      <w:r w:rsidR="00140404" w:rsidRPr="00C62760">
        <w:rPr>
          <w:rFonts w:asciiTheme="minorHAnsi" w:hAnsiTheme="minorHAnsi"/>
          <w:b/>
          <w:color w:val="00B050"/>
        </w:rPr>
        <w:t>9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621C35" w:rsidRPr="00C62760">
        <w:rPr>
          <w:rFonts w:asciiTheme="minorHAnsi" w:hAnsiTheme="minorHAnsi"/>
          <w:b/>
          <w:color w:val="00B050"/>
        </w:rPr>
        <w:t xml:space="preserve"> </w:t>
      </w:r>
      <w:r w:rsidR="00B70E44" w:rsidRPr="00C62760">
        <w:rPr>
          <w:rFonts w:asciiTheme="minorHAnsi" w:hAnsiTheme="minorHAnsi"/>
          <w:b/>
          <w:color w:val="00B050"/>
        </w:rPr>
        <w:t xml:space="preserve">– </w:t>
      </w:r>
      <w:r w:rsidRPr="00C62760">
        <w:rPr>
          <w:rFonts w:asciiTheme="minorHAnsi" w:hAnsiTheme="minorHAnsi"/>
        </w:rPr>
        <w:t xml:space="preserve">Cllr Kimber was not in attendance, therefore this agenda item will carry </w:t>
      </w:r>
      <w:r w:rsidRPr="00C62760">
        <w:rPr>
          <w:rFonts w:asciiTheme="minorHAnsi" w:hAnsiTheme="minorHAnsi"/>
        </w:rPr>
        <w:tab/>
        <w:t>over to the March meeting</w:t>
      </w:r>
    </w:p>
    <w:p w:rsidR="00B572D9" w:rsidRPr="00C62760" w:rsidRDefault="002642A8" w:rsidP="00F0610C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000000"/>
        </w:rPr>
        <w:t>_____________</w:t>
      </w:r>
    </w:p>
    <w:p w:rsidR="00423647" w:rsidRPr="00C62760" w:rsidRDefault="00415134" w:rsidP="00415134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00B050"/>
        </w:rPr>
        <w:t>8</w:t>
      </w:r>
      <w:r w:rsidR="009D760E" w:rsidRPr="00C62760">
        <w:rPr>
          <w:rFonts w:asciiTheme="minorHAnsi" w:hAnsiTheme="minorHAnsi"/>
          <w:b/>
          <w:color w:val="00B050"/>
        </w:rPr>
        <w:t>6</w:t>
      </w:r>
      <w:r w:rsidR="00D1795D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  <w:color w:val="00B050"/>
        </w:rPr>
        <w:t>Tree liabilities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10):</w:t>
      </w:r>
      <w:r w:rsidR="004E1CAB" w:rsidRPr="00C62760">
        <w:rPr>
          <w:rFonts w:asciiTheme="minorHAnsi" w:hAnsiTheme="minorHAnsi"/>
          <w:b/>
          <w:color w:val="00B050"/>
        </w:rPr>
        <w:t xml:space="preserve"> </w:t>
      </w:r>
      <w:r w:rsidR="00100343">
        <w:rPr>
          <w:rFonts w:asciiTheme="minorHAnsi" w:hAnsiTheme="minorHAnsi"/>
          <w:b/>
          <w:color w:val="00B050"/>
        </w:rPr>
        <w:t xml:space="preserve"> </w:t>
      </w:r>
      <w:r w:rsidR="00100343" w:rsidRPr="00100343">
        <w:rPr>
          <w:rFonts w:asciiTheme="minorHAnsi" w:hAnsiTheme="minorHAnsi"/>
        </w:rPr>
        <w:t>It was suggested that any “at risk”</w:t>
      </w:r>
      <w:r w:rsidR="00100343">
        <w:rPr>
          <w:rFonts w:asciiTheme="minorHAnsi" w:hAnsiTheme="minorHAnsi"/>
        </w:rPr>
        <w:t xml:space="preserve"> </w:t>
      </w:r>
      <w:r w:rsidR="00345467" w:rsidRPr="00100343">
        <w:rPr>
          <w:rFonts w:asciiTheme="minorHAnsi" w:hAnsiTheme="minorHAnsi"/>
        </w:rPr>
        <w:t>Trees</w:t>
      </w:r>
      <w:r w:rsidR="00CF12A4">
        <w:rPr>
          <w:rFonts w:asciiTheme="minorHAnsi" w:hAnsiTheme="minorHAnsi"/>
        </w:rPr>
        <w:t xml:space="preserve"> </w:t>
      </w:r>
      <w:bookmarkStart w:id="0" w:name="_GoBack"/>
      <w:bookmarkEnd w:id="0"/>
      <w:r w:rsidR="00345467" w:rsidRPr="00100343">
        <w:rPr>
          <w:rFonts w:asciiTheme="minorHAnsi" w:hAnsiTheme="minorHAnsi"/>
        </w:rPr>
        <w:t xml:space="preserve">be identified and </w:t>
      </w:r>
      <w:r w:rsidR="00171EAD" w:rsidRPr="00100343">
        <w:rPr>
          <w:rFonts w:asciiTheme="minorHAnsi" w:hAnsiTheme="minorHAnsi"/>
        </w:rPr>
        <w:t xml:space="preserve">a check list </w:t>
      </w:r>
      <w:r w:rsidR="00100343">
        <w:rPr>
          <w:rFonts w:asciiTheme="minorHAnsi" w:hAnsiTheme="minorHAnsi"/>
        </w:rPr>
        <w:tab/>
      </w:r>
      <w:r w:rsidR="00171EAD" w:rsidRPr="00100343">
        <w:rPr>
          <w:rFonts w:asciiTheme="minorHAnsi" w:hAnsiTheme="minorHAnsi"/>
        </w:rPr>
        <w:t>prepa</w:t>
      </w:r>
      <w:r w:rsidR="00345467" w:rsidRPr="00100343">
        <w:rPr>
          <w:rFonts w:asciiTheme="minorHAnsi" w:hAnsiTheme="minorHAnsi"/>
        </w:rPr>
        <w:t>red</w:t>
      </w:r>
      <w:r w:rsidR="00100343" w:rsidRPr="00100343">
        <w:rPr>
          <w:rFonts w:asciiTheme="minorHAnsi" w:hAnsiTheme="minorHAnsi"/>
        </w:rPr>
        <w:t>.  Any identified trees would then be inspected every 6 months.  Further discussion required</w:t>
      </w:r>
    </w:p>
    <w:p w:rsidR="002642A8" w:rsidRPr="00C62760" w:rsidRDefault="00D1795D" w:rsidP="000B1143">
      <w:pPr>
        <w:pStyle w:val="NoSpacing"/>
        <w:rPr>
          <w:rFonts w:asciiTheme="minorHAnsi" w:hAnsiTheme="minorHAnsi"/>
          <w:color w:val="00B050"/>
        </w:rPr>
      </w:pPr>
      <w:r w:rsidRPr="00C62760">
        <w:rPr>
          <w:rFonts w:asciiTheme="minorHAnsi" w:hAnsiTheme="minorHAnsi"/>
        </w:rPr>
        <w:tab/>
        <w:t>_______________________________________________________________</w:t>
      </w:r>
      <w:r w:rsidR="00C62760">
        <w:rPr>
          <w:rFonts w:asciiTheme="minorHAnsi" w:hAnsiTheme="minorHAnsi"/>
        </w:rPr>
        <w:t>_______________________</w:t>
      </w:r>
      <w:r w:rsidR="002642A8" w:rsidRPr="00C62760">
        <w:rPr>
          <w:rFonts w:asciiTheme="minorHAnsi" w:hAnsiTheme="minorHAnsi"/>
          <w:b/>
          <w:color w:val="00B050"/>
        </w:rPr>
        <w:tab/>
      </w:r>
    </w:p>
    <w:p w:rsidR="002642A8" w:rsidRPr="00C62760" w:rsidRDefault="00415134" w:rsidP="00B755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695"/>
        </w:tabs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>87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>Items of Future business</w:t>
      </w:r>
      <w:r w:rsidR="00B7559B" w:rsidRPr="00C62760">
        <w:rPr>
          <w:rFonts w:asciiTheme="minorHAnsi" w:hAnsiTheme="minorHAnsi"/>
          <w:b/>
          <w:color w:val="00B050"/>
        </w:rPr>
        <w:tab/>
      </w:r>
    </w:p>
    <w:p w:rsidR="002642A8" w:rsidRPr="00C62760" w:rsidRDefault="00790008" w:rsidP="00BA351C">
      <w:pPr>
        <w:pStyle w:val="NoSpacing"/>
        <w:numPr>
          <w:ilvl w:val="0"/>
          <w:numId w:val="14"/>
        </w:numPr>
        <w:rPr>
          <w:rFonts w:asciiTheme="minorHAnsi" w:hAnsiTheme="minorHAnsi" w:cs="Calibri"/>
        </w:rPr>
      </w:pPr>
      <w:r w:rsidRPr="00C62760">
        <w:rPr>
          <w:rFonts w:asciiTheme="minorHAnsi" w:hAnsiTheme="minorHAnsi" w:cs="Calibri"/>
        </w:rPr>
        <w:t>Cemetery</w:t>
      </w:r>
      <w:r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B47501" w:rsidRPr="00C62760">
        <w:rPr>
          <w:rFonts w:asciiTheme="minorHAnsi" w:hAnsiTheme="minorHAnsi" w:cs="Calibri"/>
        </w:rPr>
        <w:t>3</w:t>
      </w:r>
      <w:r w:rsidR="004C3AD9" w:rsidRPr="00C62760">
        <w:rPr>
          <w:rFonts w:asciiTheme="minorHAnsi" w:hAnsiTheme="minorHAnsi" w:cs="Calibri"/>
        </w:rPr>
        <w:t xml:space="preserve">) </w:t>
      </w:r>
      <w:r w:rsidR="008333F2" w:rsidRPr="00C62760">
        <w:rPr>
          <w:rFonts w:asciiTheme="minorHAnsi" w:hAnsiTheme="minorHAnsi" w:cs="Calibri"/>
        </w:rPr>
        <w:t>Land Registry</w:t>
      </w:r>
      <w:r w:rsidR="00B7559B" w:rsidRPr="00C62760">
        <w:rPr>
          <w:rFonts w:asciiTheme="minorHAnsi" w:hAnsiTheme="minorHAnsi" w:cs="Calibri"/>
        </w:rPr>
        <w:t xml:space="preserve">                            </w:t>
      </w:r>
      <w:r w:rsidR="00345467">
        <w:rPr>
          <w:rFonts w:asciiTheme="minorHAnsi" w:hAnsiTheme="minorHAnsi" w:cs="Calibri"/>
        </w:rPr>
        <w:t xml:space="preserve">    </w:t>
      </w:r>
      <w:r w:rsidR="00B7559B" w:rsidRPr="00C62760">
        <w:rPr>
          <w:rFonts w:asciiTheme="minorHAnsi" w:hAnsiTheme="minorHAnsi" w:cs="Calibri"/>
        </w:rPr>
        <w:t xml:space="preserve"> 5) Village Map</w:t>
      </w:r>
    </w:p>
    <w:p w:rsidR="002642A8" w:rsidRPr="00C62760" w:rsidRDefault="00790008" w:rsidP="00B47501">
      <w:pPr>
        <w:pStyle w:val="NoSpacing"/>
        <w:numPr>
          <w:ilvl w:val="0"/>
          <w:numId w:val="14"/>
        </w:numPr>
        <w:rPr>
          <w:rFonts w:asciiTheme="minorHAnsi" w:hAnsiTheme="minorHAnsi" w:cs="Calibri"/>
        </w:rPr>
      </w:pPr>
      <w:r w:rsidRPr="00C62760">
        <w:rPr>
          <w:rFonts w:asciiTheme="minorHAnsi" w:hAnsiTheme="minorHAnsi" w:cs="Calibri"/>
        </w:rPr>
        <w:t>Highways</w:t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B47501" w:rsidRPr="00C62760">
        <w:rPr>
          <w:rFonts w:asciiTheme="minorHAnsi" w:hAnsiTheme="minorHAnsi" w:cs="Calibri"/>
        </w:rPr>
        <w:t>4</w:t>
      </w:r>
      <w:r w:rsidR="004C3AD9" w:rsidRPr="00C62760">
        <w:rPr>
          <w:rFonts w:asciiTheme="minorHAnsi" w:hAnsiTheme="minorHAnsi" w:cs="Calibri"/>
        </w:rPr>
        <w:t>)</w:t>
      </w:r>
      <w:r w:rsidR="00100343">
        <w:rPr>
          <w:rFonts w:asciiTheme="minorHAnsi" w:hAnsiTheme="minorHAnsi" w:cs="Calibri"/>
        </w:rPr>
        <w:t xml:space="preserve"> </w:t>
      </w:r>
      <w:r w:rsidR="00B7559B" w:rsidRPr="00C62760">
        <w:rPr>
          <w:rFonts w:asciiTheme="minorHAnsi" w:hAnsiTheme="minorHAnsi" w:cs="Calibri"/>
        </w:rPr>
        <w:t xml:space="preserve">Defibrillator          </w:t>
      </w:r>
      <w:r w:rsidR="004C3AD9" w:rsidRPr="00C62760">
        <w:rPr>
          <w:rFonts w:asciiTheme="minorHAnsi" w:hAnsiTheme="minorHAnsi" w:cs="Calibri"/>
        </w:rPr>
        <w:tab/>
      </w:r>
      <w:r w:rsidR="00B7559B" w:rsidRPr="00C62760">
        <w:rPr>
          <w:rFonts w:asciiTheme="minorHAnsi" w:hAnsiTheme="minorHAnsi" w:cs="Calibri"/>
        </w:rPr>
        <w:t xml:space="preserve">                  6) Tree Liabilities</w:t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Pr="00C62760">
        <w:rPr>
          <w:rFonts w:asciiTheme="minorHAnsi" w:hAnsiTheme="minorHAnsi" w:cs="Calibri"/>
        </w:rPr>
        <w:tab/>
      </w:r>
    </w:p>
    <w:p w:rsidR="002642A8" w:rsidRPr="00C62760" w:rsidRDefault="002642A8" w:rsidP="00BA351C">
      <w:pPr>
        <w:pStyle w:val="NoSpacing"/>
        <w:ind w:left="720"/>
        <w:rPr>
          <w:rFonts w:asciiTheme="minorHAnsi" w:hAnsiTheme="minorHAnsi" w:cs="Calibri"/>
        </w:rPr>
      </w:pPr>
    </w:p>
    <w:p w:rsidR="00D1795D" w:rsidRPr="00C62760" w:rsidRDefault="00415134" w:rsidP="00B93A72">
      <w:pPr>
        <w:pStyle w:val="NoSpacing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>88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Date of the next meeting (Agenda Item </w:t>
      </w:r>
      <w:r w:rsidRPr="00C62760">
        <w:rPr>
          <w:rFonts w:asciiTheme="minorHAnsi" w:hAnsiTheme="minorHAnsi"/>
          <w:b/>
          <w:color w:val="00B050"/>
        </w:rPr>
        <w:t>11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4C3AD9" w:rsidRPr="00C62760">
        <w:rPr>
          <w:rFonts w:asciiTheme="minorHAnsi" w:hAnsiTheme="minorHAnsi"/>
          <w:b/>
          <w:color w:val="00B050"/>
        </w:rPr>
        <w:t xml:space="preserve">     </w:t>
      </w:r>
      <w:r w:rsidR="00E914E9" w:rsidRPr="00C62760">
        <w:rPr>
          <w:rFonts w:asciiTheme="minorHAnsi" w:hAnsiTheme="minorHAnsi" w:cs="Calibri"/>
          <w:b/>
        </w:rPr>
        <w:t xml:space="preserve">Wednesday </w:t>
      </w:r>
      <w:r w:rsidR="00345467">
        <w:rPr>
          <w:rFonts w:asciiTheme="minorHAnsi" w:hAnsiTheme="minorHAnsi" w:cs="Calibri"/>
          <w:b/>
        </w:rPr>
        <w:t>13</w:t>
      </w:r>
      <w:r w:rsidR="00345467" w:rsidRPr="00345467">
        <w:rPr>
          <w:rFonts w:asciiTheme="minorHAnsi" w:hAnsiTheme="minorHAnsi" w:cs="Calibri"/>
          <w:b/>
          <w:vertAlign w:val="superscript"/>
        </w:rPr>
        <w:t>th</w:t>
      </w:r>
      <w:r w:rsidR="00345467">
        <w:rPr>
          <w:rFonts w:asciiTheme="minorHAnsi" w:hAnsiTheme="minorHAnsi" w:cs="Calibri"/>
          <w:b/>
        </w:rPr>
        <w:t xml:space="preserve"> March 2019</w:t>
      </w:r>
    </w:p>
    <w:p w:rsidR="00A76C81" w:rsidRPr="00C62760" w:rsidRDefault="00043356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="00423647" w:rsidRPr="00C62760">
        <w:rPr>
          <w:rFonts w:asciiTheme="minorHAnsi" w:hAnsiTheme="minorHAnsi" w:cs="Calibri"/>
          <w:i/>
          <w:color w:val="17365D"/>
        </w:rPr>
        <w:tab/>
      </w:r>
      <w:proofErr w:type="spellStart"/>
      <w:r w:rsidR="00D1795D" w:rsidRPr="00C62760">
        <w:rPr>
          <w:rFonts w:asciiTheme="minorHAnsi" w:hAnsiTheme="minorHAnsi" w:cs="Calibri"/>
          <w:i/>
          <w:color w:val="17365D"/>
        </w:rPr>
        <w:t>Sheran</w:t>
      </w:r>
      <w:proofErr w:type="spellEnd"/>
      <w:r w:rsidR="00D1795D" w:rsidRPr="00C62760">
        <w:rPr>
          <w:rFonts w:asciiTheme="minorHAnsi" w:hAnsiTheme="minorHAnsi" w:cs="Calibri"/>
          <w:i/>
          <w:color w:val="17365D"/>
        </w:rPr>
        <w:t xml:space="preserve"> Ring</w:t>
      </w:r>
      <w:r w:rsidR="002642A8" w:rsidRPr="00C62760">
        <w:rPr>
          <w:rFonts w:asciiTheme="minorHAnsi" w:hAnsiTheme="minorHAnsi" w:cs="Calibri"/>
          <w:i/>
          <w:color w:val="17365D"/>
        </w:rPr>
        <w:t>, Charlton Musgrove Parish Clerk</w:t>
      </w: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="00423647" w:rsidRPr="00C62760">
        <w:rPr>
          <w:rFonts w:asciiTheme="minorHAnsi" w:hAnsiTheme="minorHAnsi"/>
        </w:rPr>
        <w:tab/>
      </w:r>
      <w:hyperlink r:id="rId9" w:history="1">
        <w:r w:rsidR="002642A8" w:rsidRPr="00C62760">
          <w:rPr>
            <w:rStyle w:val="Hyperlink"/>
            <w:rFonts w:asciiTheme="minorHAnsi" w:hAnsiTheme="minorHAnsi" w:cs="Calibri"/>
            <w:i/>
            <w:color w:val="17365D"/>
            <w:u w:val="none"/>
          </w:rPr>
          <w:t>charltonmusgroveclerk@gmail.com</w:t>
        </w:r>
      </w:hyperlink>
      <w:r w:rsidR="002642A8" w:rsidRPr="00C62760">
        <w:rPr>
          <w:rFonts w:asciiTheme="minorHAnsi" w:hAnsiTheme="minorHAnsi" w:cs="Calibri"/>
          <w:i/>
          <w:color w:val="17365D"/>
        </w:rPr>
        <w:t xml:space="preserve">  </w:t>
      </w:r>
    </w:p>
    <w:p w:rsidR="00D1795D" w:rsidRPr="00C62760" w:rsidRDefault="00D1795D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Pr="00C62760" w:rsidRDefault="002642A8" w:rsidP="00B93A72">
      <w:pPr>
        <w:pStyle w:val="NoSpacing"/>
        <w:rPr>
          <w:rFonts w:asciiTheme="minorHAnsi" w:hAnsiTheme="minorHAnsi" w:cs="Calibri"/>
          <w:i/>
          <w:color w:val="17365D"/>
        </w:rPr>
      </w:pPr>
    </w:p>
    <w:p w:rsidR="002642A8" w:rsidRPr="00C62760" w:rsidRDefault="002642A8" w:rsidP="00C62760">
      <w:pPr>
        <w:pStyle w:val="NoSpacing"/>
        <w:jc w:val="right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>...................................................................................................</w:t>
      </w:r>
    </w:p>
    <w:p w:rsidR="002642A8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="002642A8" w:rsidRPr="00C62760">
        <w:rPr>
          <w:rFonts w:asciiTheme="minorHAnsi" w:hAnsiTheme="minorHAnsi" w:cs="Calibri"/>
          <w:color w:val="17365D"/>
        </w:rPr>
        <w:t>Chairman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  <w:t>………………………………………………………………………………….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  <w:t>Date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Pr="004B1BF0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sectPr w:rsidR="00AF44A7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C7" w:rsidRDefault="004F2DC7" w:rsidP="00711C1B">
      <w:pPr>
        <w:spacing w:after="0" w:line="240" w:lineRule="auto"/>
      </w:pPr>
      <w:r>
        <w:separator/>
      </w:r>
    </w:p>
  </w:endnote>
  <w:endnote w:type="continuationSeparator" w:id="0">
    <w:p w:rsidR="004F2DC7" w:rsidRDefault="004F2DC7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C7" w:rsidRDefault="004F2DC7" w:rsidP="00711C1B">
      <w:pPr>
        <w:spacing w:after="0" w:line="240" w:lineRule="auto"/>
      </w:pPr>
      <w:r>
        <w:separator/>
      </w:r>
    </w:p>
  </w:footnote>
  <w:footnote w:type="continuationSeparator" w:id="0">
    <w:p w:rsidR="004F2DC7" w:rsidRDefault="004F2DC7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634D19">
    <w:pPr>
      <w:pStyle w:val="Header"/>
    </w:pPr>
    <w:r>
      <w:t>Meeting 07</w:t>
    </w:r>
    <w:r w:rsidR="00FA6CB6">
      <w:t>M 18/19</w:t>
    </w:r>
  </w:p>
  <w:p w:rsidR="00637303" w:rsidRDefault="00634D19">
    <w:pPr>
      <w:pStyle w:val="Header"/>
    </w:pPr>
    <w:r>
      <w:t>16</w:t>
    </w:r>
    <w:r w:rsidR="009D760E" w:rsidRPr="009D760E">
      <w:rPr>
        <w:vertAlign w:val="superscript"/>
      </w:rPr>
      <w:t>th</w:t>
    </w:r>
    <w:r>
      <w:t xml:space="preserve"> January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5D0B"/>
    <w:rsid w:val="000070C6"/>
    <w:rsid w:val="00014D0B"/>
    <w:rsid w:val="000255AA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A0043"/>
    <w:rsid w:val="000B1143"/>
    <w:rsid w:val="000B5A5D"/>
    <w:rsid w:val="000B65A3"/>
    <w:rsid w:val="000C3187"/>
    <w:rsid w:val="000C616D"/>
    <w:rsid w:val="000D0653"/>
    <w:rsid w:val="000E18C4"/>
    <w:rsid w:val="000E1D4D"/>
    <w:rsid w:val="000E38B6"/>
    <w:rsid w:val="000F4CD8"/>
    <w:rsid w:val="000F4F62"/>
    <w:rsid w:val="00100343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713D"/>
    <w:rsid w:val="001629DF"/>
    <w:rsid w:val="001635AF"/>
    <w:rsid w:val="00167DDA"/>
    <w:rsid w:val="00171EAD"/>
    <w:rsid w:val="00192871"/>
    <w:rsid w:val="001A6C35"/>
    <w:rsid w:val="001C1F13"/>
    <w:rsid w:val="001C3D73"/>
    <w:rsid w:val="001C42B7"/>
    <w:rsid w:val="001C5BA7"/>
    <w:rsid w:val="001D0A55"/>
    <w:rsid w:val="001E2706"/>
    <w:rsid w:val="001E3ED7"/>
    <w:rsid w:val="001E6700"/>
    <w:rsid w:val="001F0154"/>
    <w:rsid w:val="001F2C9B"/>
    <w:rsid w:val="001F3085"/>
    <w:rsid w:val="001F334B"/>
    <w:rsid w:val="00207ED4"/>
    <w:rsid w:val="0021107A"/>
    <w:rsid w:val="00211607"/>
    <w:rsid w:val="00216380"/>
    <w:rsid w:val="00217463"/>
    <w:rsid w:val="002319ED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D43C1"/>
    <w:rsid w:val="002E7069"/>
    <w:rsid w:val="002F0347"/>
    <w:rsid w:val="002F7D6D"/>
    <w:rsid w:val="00300150"/>
    <w:rsid w:val="00300185"/>
    <w:rsid w:val="00311FC4"/>
    <w:rsid w:val="003207EF"/>
    <w:rsid w:val="00326C26"/>
    <w:rsid w:val="003349AA"/>
    <w:rsid w:val="00334C2F"/>
    <w:rsid w:val="00342E81"/>
    <w:rsid w:val="00343C00"/>
    <w:rsid w:val="00345467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15134"/>
    <w:rsid w:val="0041654E"/>
    <w:rsid w:val="00423647"/>
    <w:rsid w:val="00431755"/>
    <w:rsid w:val="00436B10"/>
    <w:rsid w:val="00445558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E14EF"/>
    <w:rsid w:val="004E1CAB"/>
    <w:rsid w:val="004F1C2E"/>
    <w:rsid w:val="004F2DC7"/>
    <w:rsid w:val="004F51B0"/>
    <w:rsid w:val="005157D7"/>
    <w:rsid w:val="00516373"/>
    <w:rsid w:val="0052402B"/>
    <w:rsid w:val="00531448"/>
    <w:rsid w:val="0054334B"/>
    <w:rsid w:val="00546A60"/>
    <w:rsid w:val="00562E9A"/>
    <w:rsid w:val="00565BD9"/>
    <w:rsid w:val="005737E4"/>
    <w:rsid w:val="005857E6"/>
    <w:rsid w:val="005922B7"/>
    <w:rsid w:val="005A4D4E"/>
    <w:rsid w:val="005C3223"/>
    <w:rsid w:val="005E5238"/>
    <w:rsid w:val="0060528B"/>
    <w:rsid w:val="00621C35"/>
    <w:rsid w:val="00623D30"/>
    <w:rsid w:val="00623F46"/>
    <w:rsid w:val="0062467E"/>
    <w:rsid w:val="00633760"/>
    <w:rsid w:val="00634D19"/>
    <w:rsid w:val="00637303"/>
    <w:rsid w:val="006452B8"/>
    <w:rsid w:val="00646233"/>
    <w:rsid w:val="0066159B"/>
    <w:rsid w:val="0066788B"/>
    <w:rsid w:val="00677D55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D2C06"/>
    <w:rsid w:val="007D3574"/>
    <w:rsid w:val="007E47E8"/>
    <w:rsid w:val="007E5ED7"/>
    <w:rsid w:val="00803C51"/>
    <w:rsid w:val="008323CC"/>
    <w:rsid w:val="008333F2"/>
    <w:rsid w:val="008464A4"/>
    <w:rsid w:val="0085317F"/>
    <w:rsid w:val="00856F19"/>
    <w:rsid w:val="00866C1F"/>
    <w:rsid w:val="00867217"/>
    <w:rsid w:val="00874C47"/>
    <w:rsid w:val="00882997"/>
    <w:rsid w:val="008836EB"/>
    <w:rsid w:val="00884077"/>
    <w:rsid w:val="008A02FA"/>
    <w:rsid w:val="008A57AB"/>
    <w:rsid w:val="008B51EC"/>
    <w:rsid w:val="008C2B75"/>
    <w:rsid w:val="008C4119"/>
    <w:rsid w:val="008C65F0"/>
    <w:rsid w:val="008D0424"/>
    <w:rsid w:val="008D1EB0"/>
    <w:rsid w:val="008E16F1"/>
    <w:rsid w:val="008E1761"/>
    <w:rsid w:val="008E370A"/>
    <w:rsid w:val="008E794D"/>
    <w:rsid w:val="008F32F6"/>
    <w:rsid w:val="00901EE3"/>
    <w:rsid w:val="0090788C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553"/>
    <w:rsid w:val="00960D21"/>
    <w:rsid w:val="0096173D"/>
    <w:rsid w:val="00961DC0"/>
    <w:rsid w:val="00971717"/>
    <w:rsid w:val="00973F05"/>
    <w:rsid w:val="009757BC"/>
    <w:rsid w:val="00994842"/>
    <w:rsid w:val="009A30BD"/>
    <w:rsid w:val="009A4256"/>
    <w:rsid w:val="009A4866"/>
    <w:rsid w:val="009A569C"/>
    <w:rsid w:val="009A696F"/>
    <w:rsid w:val="009C6971"/>
    <w:rsid w:val="009D53FB"/>
    <w:rsid w:val="009D743F"/>
    <w:rsid w:val="009D760E"/>
    <w:rsid w:val="009F0D4E"/>
    <w:rsid w:val="00A0385A"/>
    <w:rsid w:val="00A04FB6"/>
    <w:rsid w:val="00A26E5E"/>
    <w:rsid w:val="00A306E0"/>
    <w:rsid w:val="00A32E03"/>
    <w:rsid w:val="00A45CF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95FC8"/>
    <w:rsid w:val="00AA4337"/>
    <w:rsid w:val="00AB02F4"/>
    <w:rsid w:val="00AB49C9"/>
    <w:rsid w:val="00AC1F7F"/>
    <w:rsid w:val="00AC2212"/>
    <w:rsid w:val="00AC448E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47501"/>
    <w:rsid w:val="00B50200"/>
    <w:rsid w:val="00B572D9"/>
    <w:rsid w:val="00B64C84"/>
    <w:rsid w:val="00B70E44"/>
    <w:rsid w:val="00B75479"/>
    <w:rsid w:val="00B7559B"/>
    <w:rsid w:val="00B81770"/>
    <w:rsid w:val="00B905DD"/>
    <w:rsid w:val="00B9386C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2A48"/>
    <w:rsid w:val="00C317FD"/>
    <w:rsid w:val="00C349B3"/>
    <w:rsid w:val="00C44BE2"/>
    <w:rsid w:val="00C45F06"/>
    <w:rsid w:val="00C515D2"/>
    <w:rsid w:val="00C56AF8"/>
    <w:rsid w:val="00C62760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42BB"/>
    <w:rsid w:val="00CD6A18"/>
    <w:rsid w:val="00CE636D"/>
    <w:rsid w:val="00CF12A4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0B09"/>
    <w:rsid w:val="00D31B4E"/>
    <w:rsid w:val="00D35C94"/>
    <w:rsid w:val="00D43BBE"/>
    <w:rsid w:val="00D455B7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037D"/>
    <w:rsid w:val="00DA74A2"/>
    <w:rsid w:val="00DC22DF"/>
    <w:rsid w:val="00DD5618"/>
    <w:rsid w:val="00DE4D8D"/>
    <w:rsid w:val="00DE66A8"/>
    <w:rsid w:val="00DE7938"/>
    <w:rsid w:val="00DF1F1F"/>
    <w:rsid w:val="00DF429B"/>
    <w:rsid w:val="00DF71BF"/>
    <w:rsid w:val="00E03625"/>
    <w:rsid w:val="00E11EFA"/>
    <w:rsid w:val="00E16188"/>
    <w:rsid w:val="00E1645B"/>
    <w:rsid w:val="00E31261"/>
    <w:rsid w:val="00E525D4"/>
    <w:rsid w:val="00E55CD6"/>
    <w:rsid w:val="00E66FE9"/>
    <w:rsid w:val="00E75FDA"/>
    <w:rsid w:val="00E914E9"/>
    <w:rsid w:val="00E92BAB"/>
    <w:rsid w:val="00E969B5"/>
    <w:rsid w:val="00EA0A6A"/>
    <w:rsid w:val="00EA7C38"/>
    <w:rsid w:val="00EB13A1"/>
    <w:rsid w:val="00EB1906"/>
    <w:rsid w:val="00EB1D36"/>
    <w:rsid w:val="00EB349B"/>
    <w:rsid w:val="00EB34A2"/>
    <w:rsid w:val="00EB71E7"/>
    <w:rsid w:val="00EB7582"/>
    <w:rsid w:val="00EC277F"/>
    <w:rsid w:val="00ED2041"/>
    <w:rsid w:val="00ED3198"/>
    <w:rsid w:val="00ED392F"/>
    <w:rsid w:val="00ED569F"/>
    <w:rsid w:val="00EE2375"/>
    <w:rsid w:val="00EE6921"/>
    <w:rsid w:val="00EF34F7"/>
    <w:rsid w:val="00F040C6"/>
    <w:rsid w:val="00F0610C"/>
    <w:rsid w:val="00F23207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A6CB6"/>
    <w:rsid w:val="00FB6466"/>
    <w:rsid w:val="00FC1A33"/>
    <w:rsid w:val="00FD0E0C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6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5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95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38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856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989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2529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56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379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537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911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473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14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9621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986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73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363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0482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0588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4488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692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911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3849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6B7B-6EA5-4932-8A05-BA6EAEE1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12</cp:revision>
  <cp:lastPrinted>2016-07-05T14:38:00Z</cp:lastPrinted>
  <dcterms:created xsi:type="dcterms:W3CDTF">2019-01-16T13:20:00Z</dcterms:created>
  <dcterms:modified xsi:type="dcterms:W3CDTF">2019-03-06T18:03:00Z</dcterms:modified>
</cp:coreProperties>
</file>