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Annual 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9D743F">
        <w:rPr>
          <w:rFonts w:cs="Calibri"/>
          <w:b/>
          <w:color w:val="000000"/>
        </w:rPr>
        <w:t>Thur</w:t>
      </w:r>
      <w:r w:rsidRPr="001F334B">
        <w:rPr>
          <w:rFonts w:cs="Calibri"/>
          <w:b/>
          <w:color w:val="000000"/>
        </w:rPr>
        <w:t xml:space="preserve">sday </w:t>
      </w:r>
      <w:r w:rsidR="00F31753">
        <w:rPr>
          <w:rFonts w:cs="Calibri"/>
          <w:b/>
          <w:color w:val="000000"/>
        </w:rPr>
        <w:t>24</w:t>
      </w:r>
      <w:r w:rsidR="000E18C4" w:rsidRPr="001F334B">
        <w:rPr>
          <w:rFonts w:cs="Calibri"/>
          <w:b/>
          <w:color w:val="000000"/>
          <w:vertAlign w:val="superscript"/>
        </w:rPr>
        <w:t>th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F31753">
        <w:rPr>
          <w:rFonts w:cs="Calibri"/>
          <w:b/>
          <w:color w:val="000000"/>
        </w:rPr>
        <w:t>May 2018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23083B">
        <w:rPr>
          <w:rFonts w:cs="Calibri"/>
          <w:color w:val="000000"/>
        </w:rPr>
        <w:t>7.25 – 9.40pm</w:t>
      </w:r>
      <w:r w:rsidRPr="001F334B">
        <w:rPr>
          <w:rFonts w:cs="Calibri"/>
          <w:color w:val="000000"/>
        </w:rPr>
        <w:t xml:space="preserve">)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23083B">
        <w:rPr>
          <w:color w:val="000000"/>
        </w:rPr>
        <w:t>, Richard Lund, Ruth Kimber, Simon Turk</w:t>
      </w:r>
    </w:p>
    <w:p w:rsidR="009D743F" w:rsidRPr="001F334B" w:rsidRDefault="009D743F" w:rsidP="00DF1F1F">
      <w:pPr>
        <w:pStyle w:val="NoSpacing"/>
        <w:ind w:left="720"/>
        <w:rPr>
          <w:color w:val="000000"/>
        </w:rPr>
      </w:pPr>
      <w:r>
        <w:rPr>
          <w:b/>
          <w:color w:val="000000"/>
        </w:rPr>
        <w:t>District Councillor:</w:t>
      </w:r>
      <w:r>
        <w:rPr>
          <w:color w:val="000000"/>
        </w:rPr>
        <w:t xml:space="preserve">  Anna Groskop</w:t>
      </w:r>
    </w:p>
    <w:p w:rsidR="00255418" w:rsidRPr="00D12BCD" w:rsidRDefault="002642A8" w:rsidP="00D12BCD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067427" w:rsidRDefault="00255418" w:rsidP="00255418">
      <w:pPr>
        <w:pStyle w:val="NoSpacing"/>
        <w:rPr>
          <w:b/>
          <w:color w:val="000000"/>
        </w:rPr>
      </w:pPr>
      <w:r>
        <w:rPr>
          <w:b/>
          <w:color w:val="000000"/>
        </w:rPr>
        <w:tab/>
      </w:r>
    </w:p>
    <w:p w:rsidR="00255418" w:rsidRPr="00971717" w:rsidRDefault="00067427" w:rsidP="00255418">
      <w:pPr>
        <w:pStyle w:val="NoSpacing"/>
        <w:rPr>
          <w:b/>
        </w:rPr>
      </w:pPr>
      <w:r>
        <w:rPr>
          <w:b/>
          <w:color w:val="000000"/>
        </w:rPr>
        <w:tab/>
      </w:r>
      <w:r w:rsidR="00255418" w:rsidRPr="00971717">
        <w:rPr>
          <w:b/>
          <w:color w:val="C00000"/>
        </w:rPr>
        <w:t xml:space="preserve">Open Time – </w:t>
      </w:r>
      <w:r w:rsidR="0023083B">
        <w:rPr>
          <w:b/>
          <w:color w:val="C00000"/>
        </w:rPr>
        <w:t xml:space="preserve">(7.25 pm – 8.05pm) </w:t>
      </w:r>
      <w:r w:rsidR="00FC312E">
        <w:rPr>
          <w:b/>
          <w:color w:val="C00000"/>
        </w:rPr>
        <w:t xml:space="preserve">Item 15 was bought forward to open time. </w:t>
      </w:r>
      <w:r w:rsidR="00FC312E" w:rsidRPr="00FC312E">
        <w:rPr>
          <w:color w:val="C00000"/>
        </w:rPr>
        <w:t xml:space="preserve"> 8 members of the public </w:t>
      </w:r>
      <w:r w:rsidR="00FC312E" w:rsidRPr="00FC312E">
        <w:rPr>
          <w:color w:val="C00000"/>
        </w:rPr>
        <w:tab/>
        <w:t xml:space="preserve">were present.  The 30mph proposed speed limit for the B3081 </w:t>
      </w:r>
      <w:r w:rsidR="00FC312E">
        <w:rPr>
          <w:color w:val="C00000"/>
        </w:rPr>
        <w:t>on the sharp bend would result</w:t>
      </w:r>
      <w:r w:rsidR="00FC312E" w:rsidRPr="00FC312E">
        <w:rPr>
          <w:color w:val="C00000"/>
        </w:rPr>
        <w:t xml:space="preserve"> in a speed </w:t>
      </w:r>
      <w:r w:rsidR="00FC312E" w:rsidRPr="00FC312E">
        <w:rPr>
          <w:color w:val="C00000"/>
        </w:rPr>
        <w:tab/>
        <w:t xml:space="preserve">limit for part of Barrow Lane and </w:t>
      </w:r>
      <w:proofErr w:type="spellStart"/>
      <w:r w:rsidR="00FC312E" w:rsidRPr="00FC312E">
        <w:rPr>
          <w:color w:val="C00000"/>
        </w:rPr>
        <w:t>Shalford</w:t>
      </w:r>
      <w:proofErr w:type="spellEnd"/>
      <w:r w:rsidR="00FC312E" w:rsidRPr="00FC312E">
        <w:rPr>
          <w:color w:val="C00000"/>
        </w:rPr>
        <w:t xml:space="preserve"> Lane.  Highways department would cover the cost of the </w:t>
      </w:r>
      <w:r w:rsidR="00FC312E" w:rsidRPr="00FC312E">
        <w:rPr>
          <w:color w:val="C00000"/>
        </w:rPr>
        <w:tab/>
        <w:t>legal part of this</w:t>
      </w:r>
      <w:r>
        <w:rPr>
          <w:color w:val="C00000"/>
        </w:rPr>
        <w:t xml:space="preserve"> procedure</w:t>
      </w:r>
      <w:r w:rsidR="00FC312E" w:rsidRPr="00FC312E">
        <w:rPr>
          <w:color w:val="C00000"/>
        </w:rPr>
        <w:t xml:space="preserve"> with the Parish Council covering the signage costs.  A lengthy discussion took </w:t>
      </w:r>
      <w:r>
        <w:rPr>
          <w:color w:val="C00000"/>
        </w:rPr>
        <w:tab/>
      </w:r>
      <w:r w:rsidR="00FC312E" w:rsidRPr="00FC312E">
        <w:rPr>
          <w:color w:val="C00000"/>
        </w:rPr>
        <w:t>place</w:t>
      </w:r>
      <w:r>
        <w:rPr>
          <w:color w:val="C00000"/>
        </w:rPr>
        <w:t xml:space="preserve"> covering benefits of a limit and whether or not there was evidence that a speed limit would have </w:t>
      </w:r>
      <w:r>
        <w:rPr>
          <w:color w:val="C00000"/>
        </w:rPr>
        <w:tab/>
        <w:t xml:space="preserve">the desired effect on the B3081.  Residents from Barrow Lane requested that if it were to go ahead, the </w:t>
      </w:r>
      <w:r w:rsidR="00FC312E" w:rsidRPr="00FC312E">
        <w:rPr>
          <w:color w:val="C00000"/>
        </w:rPr>
        <w:t xml:space="preserve"> </w:t>
      </w:r>
      <w:r>
        <w:rPr>
          <w:color w:val="C00000"/>
        </w:rPr>
        <w:tab/>
      </w:r>
      <w:r w:rsidR="008F69C5">
        <w:rPr>
          <w:color w:val="C00000"/>
        </w:rPr>
        <w:t xml:space="preserve">30 mph </w:t>
      </w:r>
      <w:r w:rsidR="00FC312E" w:rsidRPr="00FC312E">
        <w:rPr>
          <w:color w:val="C00000"/>
        </w:rPr>
        <w:t xml:space="preserve">limit </w:t>
      </w:r>
      <w:r w:rsidR="008F69C5">
        <w:rPr>
          <w:color w:val="C00000"/>
        </w:rPr>
        <w:t xml:space="preserve">could cover </w:t>
      </w:r>
      <w:r w:rsidR="00FC312E" w:rsidRPr="00FC312E">
        <w:rPr>
          <w:color w:val="C00000"/>
        </w:rPr>
        <w:t xml:space="preserve">the full length of the lane rather than </w:t>
      </w:r>
      <w:r>
        <w:rPr>
          <w:color w:val="C00000"/>
        </w:rPr>
        <w:t xml:space="preserve">stopping half way down </w:t>
      </w:r>
      <w:r w:rsidR="00FC312E" w:rsidRPr="00FC312E">
        <w:rPr>
          <w:color w:val="C00000"/>
        </w:rPr>
        <w:t xml:space="preserve">due to the </w:t>
      </w:r>
      <w:r w:rsidR="008F69C5">
        <w:rPr>
          <w:color w:val="C00000"/>
        </w:rPr>
        <w:tab/>
      </w:r>
      <w:r w:rsidR="00FC312E" w:rsidRPr="00FC312E">
        <w:rPr>
          <w:color w:val="C00000"/>
        </w:rPr>
        <w:t xml:space="preserve">increasing number of children in that area.  It was agreed the Clerk </w:t>
      </w:r>
      <w:r>
        <w:rPr>
          <w:color w:val="C00000"/>
        </w:rPr>
        <w:t xml:space="preserve">would </w:t>
      </w:r>
      <w:r w:rsidR="00FC312E" w:rsidRPr="00FC312E">
        <w:rPr>
          <w:color w:val="C00000"/>
        </w:rPr>
        <w:t xml:space="preserve">contact the Highways </w:t>
      </w:r>
      <w:r w:rsidR="008F69C5">
        <w:rPr>
          <w:color w:val="C00000"/>
        </w:rPr>
        <w:tab/>
      </w:r>
      <w:r w:rsidR="00FC312E" w:rsidRPr="00FC312E">
        <w:rPr>
          <w:color w:val="C00000"/>
        </w:rPr>
        <w:t>Department to request if this would be possible.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037288" w:rsidRDefault="002642A8" w:rsidP="00CF24B0">
      <w:pPr>
        <w:pStyle w:val="NoSpacing"/>
        <w:ind w:left="30"/>
        <w:rPr>
          <w:b/>
          <w:color w:val="000000"/>
        </w:rPr>
      </w:pPr>
      <w:r>
        <w:rPr>
          <w:b/>
          <w:color w:val="00B050"/>
        </w:rPr>
        <w:t>1</w:t>
      </w:r>
      <w:r w:rsidRPr="00037288">
        <w:rPr>
          <w:b/>
          <w:color w:val="00B050"/>
        </w:rPr>
        <w:t>.</w:t>
      </w:r>
      <w:r w:rsidRPr="00037288">
        <w:rPr>
          <w:b/>
          <w:color w:val="000000"/>
        </w:rPr>
        <w:tab/>
      </w:r>
      <w:r w:rsidRPr="00167DDA">
        <w:rPr>
          <w:b/>
          <w:color w:val="00B050"/>
        </w:rPr>
        <w:t>Election of the Chairman of the Council</w:t>
      </w:r>
      <w:r>
        <w:rPr>
          <w:b/>
          <w:color w:val="00B050"/>
        </w:rPr>
        <w:t xml:space="preserve"> </w:t>
      </w:r>
      <w:r w:rsidRPr="00037288">
        <w:rPr>
          <w:b/>
          <w:color w:val="00B050"/>
        </w:rPr>
        <w:t>(Agenda Item 1)</w:t>
      </w:r>
    </w:p>
    <w:p w:rsidR="00E525D4" w:rsidRPr="001F334B" w:rsidRDefault="002642A8" w:rsidP="00E525D4">
      <w:pPr>
        <w:pStyle w:val="NoSpacing"/>
        <w:rPr>
          <w:color w:val="17365D"/>
        </w:rPr>
      </w:pPr>
      <w:r w:rsidRPr="002D43C1">
        <w:rPr>
          <w:color w:val="17365D"/>
        </w:rPr>
        <w:tab/>
      </w:r>
      <w:r w:rsidR="00E525D4" w:rsidRPr="001F334B">
        <w:t>Robin</w:t>
      </w:r>
      <w:r w:rsidRPr="001F334B">
        <w:t xml:space="preserve"> Bastable </w:t>
      </w:r>
      <w:r w:rsidR="009D743F">
        <w:t xml:space="preserve">stood down and </w:t>
      </w:r>
      <w:r w:rsidRPr="001F334B">
        <w:t>was</w:t>
      </w:r>
      <w:r w:rsidR="009D743F">
        <w:t xml:space="preserve"> then</w:t>
      </w:r>
      <w:r w:rsidRPr="001F334B">
        <w:t xml:space="preserve"> unanimously </w:t>
      </w:r>
      <w:r w:rsidR="00C9177F">
        <w:t>re-</w:t>
      </w:r>
      <w:r w:rsidRPr="001F334B">
        <w:t xml:space="preserve">elected as Chairman of the Parish Council. </w:t>
      </w:r>
    </w:p>
    <w:p w:rsidR="0023083B" w:rsidRDefault="001F334B" w:rsidP="00D97A73">
      <w:pPr>
        <w:pStyle w:val="NoSpacing"/>
        <w:ind w:firstLine="720"/>
        <w:rPr>
          <w:b/>
        </w:rPr>
      </w:pPr>
      <w:r w:rsidRPr="001F334B">
        <w:rPr>
          <w:b/>
        </w:rPr>
        <w:t>Proposed by:</w:t>
      </w:r>
      <w:r w:rsidRPr="001F334B">
        <w:t xml:space="preserve"> </w:t>
      </w:r>
      <w:r w:rsidR="0023083B">
        <w:t xml:space="preserve">R Kimber      </w:t>
      </w:r>
      <w:r w:rsidRPr="001F334B">
        <w:t xml:space="preserve"> </w:t>
      </w:r>
      <w:r w:rsidRPr="001F334B">
        <w:rPr>
          <w:b/>
        </w:rPr>
        <w:t>Seconded by</w:t>
      </w:r>
      <w:r w:rsidR="00C9177F">
        <w:rPr>
          <w:b/>
        </w:rPr>
        <w:t xml:space="preserve">: </w:t>
      </w:r>
      <w:r w:rsidR="0023083B">
        <w:rPr>
          <w:b/>
        </w:rPr>
        <w:t xml:space="preserve"> </w:t>
      </w:r>
      <w:r w:rsidR="0023083B" w:rsidRPr="0023083B">
        <w:t>B Izard</w:t>
      </w:r>
      <w:r w:rsidR="0023083B">
        <w:rPr>
          <w:b/>
        </w:rPr>
        <w:t xml:space="preserve">                   Unanimous Decision</w:t>
      </w:r>
    </w:p>
    <w:p w:rsidR="002642A8" w:rsidRPr="001F334B" w:rsidRDefault="00C9177F" w:rsidP="00D97A73">
      <w:pPr>
        <w:pStyle w:val="NoSpacing"/>
        <w:ind w:firstLine="720"/>
      </w:pPr>
      <w:r>
        <w:rPr>
          <w:b/>
        </w:rPr>
        <w:t xml:space="preserve"> </w:t>
      </w:r>
      <w:r w:rsidR="002642A8" w:rsidRPr="001F334B">
        <w:t>Declarati</w:t>
      </w:r>
      <w:r w:rsidR="00E525D4" w:rsidRPr="001F334B">
        <w:t xml:space="preserve">on of Acceptance of Office was </w:t>
      </w:r>
      <w:r w:rsidR="002642A8" w:rsidRPr="001F334B">
        <w:t>signed.</w:t>
      </w:r>
    </w:p>
    <w:p w:rsidR="00B572D9" w:rsidRPr="00D12BCD" w:rsidRDefault="002642A8" w:rsidP="00B93A72">
      <w:pPr>
        <w:pStyle w:val="NoSpacing"/>
      </w:pPr>
      <w:r w:rsidRPr="00037288">
        <w:tab/>
        <w:t>_____________________________________________________________________________________</w:t>
      </w:r>
    </w:p>
    <w:p w:rsidR="002642A8" w:rsidRDefault="002642A8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2</w:t>
      </w:r>
      <w:r w:rsidRPr="002D43C1">
        <w:rPr>
          <w:b/>
          <w:color w:val="00B050"/>
        </w:rPr>
        <w:t>.</w:t>
      </w:r>
      <w:r w:rsidRPr="002D43C1">
        <w:rPr>
          <w:b/>
          <w:color w:val="00B050"/>
        </w:rPr>
        <w:tab/>
      </w:r>
      <w:r>
        <w:rPr>
          <w:b/>
          <w:color w:val="00B050"/>
        </w:rPr>
        <w:t>Election of the Vice Chairman of the Council (</w:t>
      </w:r>
      <w:r w:rsidRPr="002D43C1">
        <w:rPr>
          <w:b/>
          <w:color w:val="00B050"/>
        </w:rPr>
        <w:t>Agenda Item 2)</w:t>
      </w:r>
      <w:r>
        <w:rPr>
          <w:b/>
          <w:color w:val="00B050"/>
        </w:rPr>
        <w:t xml:space="preserve"> </w:t>
      </w:r>
    </w:p>
    <w:p w:rsidR="00E525D4" w:rsidRPr="001F334B" w:rsidRDefault="00637303" w:rsidP="00637303">
      <w:pPr>
        <w:pStyle w:val="NoSpacing"/>
        <w:ind w:left="720"/>
      </w:pPr>
      <w:r w:rsidRPr="001F334B">
        <w:t xml:space="preserve">Annette Sutton </w:t>
      </w:r>
      <w:r w:rsidR="00C9177F">
        <w:t xml:space="preserve">stood down and </w:t>
      </w:r>
      <w:r w:rsidRPr="001F334B">
        <w:t xml:space="preserve">was </w:t>
      </w:r>
      <w:r w:rsidR="00C9177F">
        <w:t xml:space="preserve">then </w:t>
      </w:r>
      <w:r w:rsidRPr="001F334B">
        <w:t xml:space="preserve">unanimously </w:t>
      </w:r>
      <w:r w:rsidR="00C9177F">
        <w:t>re-</w:t>
      </w:r>
      <w:r w:rsidRPr="001F334B">
        <w:t xml:space="preserve">elected as Vice Chairman of the Parish Council. </w:t>
      </w:r>
    </w:p>
    <w:p w:rsidR="0023083B" w:rsidRDefault="00E525D4" w:rsidP="00637303">
      <w:pPr>
        <w:pStyle w:val="NoSpacing"/>
        <w:ind w:left="720"/>
      </w:pPr>
      <w:r w:rsidRPr="001F334B">
        <w:rPr>
          <w:b/>
        </w:rPr>
        <w:t>Proposed by:</w:t>
      </w:r>
      <w:r w:rsidRPr="001F334B">
        <w:t xml:space="preserve"> </w:t>
      </w:r>
      <w:r w:rsidR="0023083B">
        <w:t>B Izard</w:t>
      </w:r>
      <w:r w:rsidRPr="001F334B">
        <w:t xml:space="preserve"> </w:t>
      </w:r>
      <w:r w:rsidR="001F334B" w:rsidRPr="001F334B">
        <w:t xml:space="preserve">   </w:t>
      </w:r>
      <w:r w:rsidR="0023083B">
        <w:t xml:space="preserve">      </w:t>
      </w:r>
      <w:r w:rsidR="001F334B" w:rsidRPr="001F334B">
        <w:rPr>
          <w:b/>
        </w:rPr>
        <w:t>Seconded by:</w:t>
      </w:r>
      <w:r w:rsidR="001F334B" w:rsidRPr="001F334B">
        <w:t xml:space="preserve"> </w:t>
      </w:r>
      <w:r w:rsidR="0023083B">
        <w:t xml:space="preserve">R Lund                      </w:t>
      </w:r>
      <w:r w:rsidR="0023083B" w:rsidRPr="0023083B">
        <w:rPr>
          <w:b/>
        </w:rPr>
        <w:t>Unanimous Decision</w:t>
      </w:r>
    </w:p>
    <w:p w:rsidR="00637303" w:rsidRPr="001F334B" w:rsidRDefault="00637303" w:rsidP="00637303">
      <w:pPr>
        <w:pStyle w:val="NoSpacing"/>
        <w:ind w:left="720"/>
      </w:pPr>
      <w:r w:rsidRPr="001F334B">
        <w:t>Declaration of Acceptance of office was signed.</w:t>
      </w:r>
    </w:p>
    <w:p w:rsidR="00B572D9" w:rsidRPr="001F334B" w:rsidRDefault="00E525D4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Pr="00E525D4">
        <w:rPr>
          <w:b/>
        </w:rPr>
        <w:t>______________________________________________________________________________________</w:t>
      </w:r>
    </w:p>
    <w:p w:rsidR="002642A8" w:rsidRPr="001F334B" w:rsidRDefault="002642A8" w:rsidP="003E01F5">
      <w:pPr>
        <w:pStyle w:val="NoSpacing"/>
        <w:rPr>
          <w:color w:val="00B050"/>
        </w:rPr>
      </w:pPr>
      <w:r>
        <w:rPr>
          <w:b/>
          <w:color w:val="00B050"/>
        </w:rPr>
        <w:t>3</w:t>
      </w:r>
      <w:r w:rsidRPr="00D97A73">
        <w:rPr>
          <w:b/>
          <w:color w:val="00B050"/>
        </w:rPr>
        <w:t xml:space="preserve">. </w:t>
      </w:r>
      <w:r w:rsidRPr="00D97A73">
        <w:rPr>
          <w:b/>
          <w:color w:val="00B050"/>
        </w:rPr>
        <w:tab/>
      </w:r>
      <w:r>
        <w:rPr>
          <w:b/>
          <w:color w:val="00B050"/>
        </w:rPr>
        <w:t xml:space="preserve">Apologies for absence </w:t>
      </w:r>
      <w:r w:rsidRPr="002D43C1">
        <w:rPr>
          <w:b/>
          <w:color w:val="00B050"/>
        </w:rPr>
        <w:t xml:space="preserve">(Agenda Item </w:t>
      </w:r>
      <w:r>
        <w:rPr>
          <w:b/>
          <w:color w:val="00B050"/>
        </w:rPr>
        <w:t>3</w:t>
      </w:r>
      <w:r w:rsidRPr="002D43C1">
        <w:rPr>
          <w:b/>
          <w:color w:val="00B050"/>
        </w:rPr>
        <w:t>)</w:t>
      </w:r>
      <w:r w:rsidR="00637303">
        <w:rPr>
          <w:b/>
          <w:color w:val="00B050"/>
        </w:rPr>
        <w:t xml:space="preserve"> </w:t>
      </w:r>
      <w:r w:rsidR="00F31753">
        <w:rPr>
          <w:b/>
        </w:rPr>
        <w:t>–</w:t>
      </w:r>
      <w:r w:rsidR="0023083B">
        <w:rPr>
          <w:b/>
        </w:rPr>
        <w:t xml:space="preserve"> </w:t>
      </w:r>
      <w:r w:rsidR="0023083B" w:rsidRPr="0023083B">
        <w:t>Martin Haskett</w:t>
      </w:r>
    </w:p>
    <w:p w:rsidR="00B572D9" w:rsidRPr="00E525D4" w:rsidRDefault="002642A8" w:rsidP="003E01F5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2642A8" w:rsidRPr="001F334B" w:rsidRDefault="002642A8" w:rsidP="003E01F5">
      <w:pPr>
        <w:pStyle w:val="NoSpacing"/>
      </w:pPr>
      <w:r>
        <w:rPr>
          <w:b/>
          <w:color w:val="00B050"/>
        </w:rPr>
        <w:t>4.</w:t>
      </w:r>
      <w:r>
        <w:rPr>
          <w:b/>
          <w:color w:val="00B050"/>
        </w:rPr>
        <w:tab/>
        <w:t>Declaration of interest (Agenda Item 4)</w:t>
      </w:r>
      <w:r w:rsidR="00F31753">
        <w:rPr>
          <w:b/>
          <w:color w:val="00B050"/>
        </w:rPr>
        <w:t xml:space="preserve"> –</w:t>
      </w:r>
      <w:r w:rsidR="0023083B">
        <w:rPr>
          <w:b/>
          <w:color w:val="00B050"/>
        </w:rPr>
        <w:t xml:space="preserve"> </w:t>
      </w:r>
      <w:r w:rsidR="0023083B">
        <w:t xml:space="preserve">Simon Turk - </w:t>
      </w:r>
      <w:r w:rsidR="0023083B" w:rsidRPr="0023083B">
        <w:t xml:space="preserve">neighbour of Mr &amp; Mrs </w:t>
      </w:r>
      <w:proofErr w:type="spellStart"/>
      <w:r w:rsidR="0023083B" w:rsidRPr="0023083B">
        <w:t>Begg</w:t>
      </w:r>
      <w:proofErr w:type="spellEnd"/>
      <w:r w:rsidR="0023083B">
        <w:t>, Rectory Farm House</w:t>
      </w:r>
    </w:p>
    <w:p w:rsidR="00971717" w:rsidRPr="00E525D4" w:rsidRDefault="002642A8" w:rsidP="003E01F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CE4020" w:rsidRDefault="002642A8" w:rsidP="00014D0B">
      <w:pPr>
        <w:pStyle w:val="NoSpacing"/>
        <w:rPr>
          <w:color w:val="000000"/>
        </w:rPr>
      </w:pPr>
      <w:r>
        <w:rPr>
          <w:b/>
          <w:color w:val="00B050"/>
        </w:rPr>
        <w:t>5</w:t>
      </w:r>
      <w:r w:rsidRPr="00D97A73">
        <w:rPr>
          <w:b/>
          <w:color w:val="00B050"/>
        </w:rPr>
        <w:t xml:space="preserve">. </w:t>
      </w:r>
      <w:r w:rsidRPr="00D97A73">
        <w:rPr>
          <w:b/>
          <w:color w:val="00B050"/>
        </w:rPr>
        <w:tab/>
      </w:r>
      <w:r>
        <w:rPr>
          <w:b/>
          <w:color w:val="00B050"/>
        </w:rPr>
        <w:t>Minutes of the last meeting (Agenda Item 5</w:t>
      </w:r>
      <w:proofErr w:type="gramStart"/>
      <w:r>
        <w:rPr>
          <w:b/>
          <w:color w:val="00B050"/>
        </w:rPr>
        <w:t>)</w:t>
      </w:r>
      <w:r w:rsidR="00E525D4">
        <w:rPr>
          <w:b/>
          <w:color w:val="00B050"/>
        </w:rPr>
        <w:t xml:space="preserve">  </w:t>
      </w:r>
      <w:r w:rsidR="0023083B">
        <w:rPr>
          <w:color w:val="000000"/>
        </w:rPr>
        <w:t>Minutes</w:t>
      </w:r>
      <w:proofErr w:type="gramEnd"/>
      <w:r w:rsidR="0023083B">
        <w:rPr>
          <w:color w:val="000000"/>
        </w:rPr>
        <w:t xml:space="preserve"> of</w:t>
      </w:r>
      <w:r w:rsidR="000E18C4" w:rsidRPr="00255418">
        <w:rPr>
          <w:color w:val="000000"/>
        </w:rPr>
        <w:t xml:space="preserve"> </w:t>
      </w:r>
      <w:r w:rsidR="00067427">
        <w:rPr>
          <w:color w:val="000000"/>
        </w:rPr>
        <w:t xml:space="preserve">the </w:t>
      </w:r>
      <w:r w:rsidR="000E18C4" w:rsidRPr="00255418">
        <w:rPr>
          <w:color w:val="000000"/>
        </w:rPr>
        <w:t>meeting</w:t>
      </w:r>
      <w:r w:rsidR="00F31753">
        <w:rPr>
          <w:color w:val="000000"/>
        </w:rPr>
        <w:t xml:space="preserve"> held on 21st</w:t>
      </w:r>
      <w:r w:rsidR="00255418">
        <w:rPr>
          <w:color w:val="000000"/>
        </w:rPr>
        <w:t xml:space="preserve"> March </w:t>
      </w:r>
      <w:r w:rsidR="00F31753">
        <w:rPr>
          <w:color w:val="000000"/>
        </w:rPr>
        <w:t>2018</w:t>
      </w:r>
      <w:r w:rsidR="00CE4020">
        <w:rPr>
          <w:color w:val="000000"/>
        </w:rPr>
        <w:t xml:space="preserve"> were </w:t>
      </w:r>
    </w:p>
    <w:p w:rsidR="002642A8" w:rsidRPr="00255418" w:rsidRDefault="00CE4020" w:rsidP="00014D0B">
      <w:pPr>
        <w:pStyle w:val="NoSpacing"/>
        <w:rPr>
          <w:b/>
          <w:color w:val="00B05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approved</w:t>
      </w:r>
      <w:proofErr w:type="gramEnd"/>
      <w:r>
        <w:rPr>
          <w:color w:val="000000"/>
        </w:rPr>
        <w:t xml:space="preserve"> and signed</w:t>
      </w:r>
    </w:p>
    <w:p w:rsidR="002642A8" w:rsidRDefault="002642A8" w:rsidP="00014D0B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2642A8" w:rsidRDefault="002642A8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6</w:t>
      </w:r>
      <w:r w:rsidRPr="00795A56">
        <w:rPr>
          <w:b/>
          <w:color w:val="00B050"/>
        </w:rPr>
        <w:t>.</w:t>
      </w:r>
      <w:r w:rsidRPr="00795A56">
        <w:rPr>
          <w:b/>
          <w:color w:val="00B050"/>
        </w:rPr>
        <w:tab/>
      </w:r>
      <w:r>
        <w:rPr>
          <w:b/>
          <w:color w:val="00B050"/>
        </w:rPr>
        <w:t xml:space="preserve">Annual Accounts for </w:t>
      </w:r>
      <w:r w:rsidR="00F31753">
        <w:rPr>
          <w:b/>
          <w:color w:val="00B050"/>
        </w:rPr>
        <w:t>Year End 31/03/2018</w:t>
      </w:r>
      <w:r>
        <w:rPr>
          <w:b/>
          <w:color w:val="00B050"/>
        </w:rPr>
        <w:t xml:space="preserve"> (Agenda Item 6</w:t>
      </w:r>
      <w:r w:rsidRPr="00795A56">
        <w:rPr>
          <w:b/>
          <w:color w:val="00B050"/>
        </w:rPr>
        <w:t>)</w:t>
      </w:r>
    </w:p>
    <w:p w:rsidR="00C9177F" w:rsidRDefault="002642A8" w:rsidP="003E01F5">
      <w:pPr>
        <w:pStyle w:val="NoSpacing"/>
      </w:pPr>
      <w:r>
        <w:rPr>
          <w:b/>
          <w:color w:val="00B050"/>
        </w:rPr>
        <w:tab/>
      </w:r>
      <w:r w:rsidR="00C9177F" w:rsidRPr="00C9177F">
        <w:t>The end of year Definitive Accounts were approved and signed</w:t>
      </w:r>
    </w:p>
    <w:p w:rsidR="00C9177F" w:rsidRPr="00C9177F" w:rsidRDefault="00C9177F" w:rsidP="003E01F5">
      <w:pPr>
        <w:pStyle w:val="NoSpacing"/>
        <w:rPr>
          <w:color w:val="00B050"/>
        </w:rPr>
      </w:pPr>
      <w:r>
        <w:tab/>
        <w:t>______________________________________________________________________________________</w:t>
      </w:r>
    </w:p>
    <w:p w:rsidR="00C9177F" w:rsidRDefault="00C9177F" w:rsidP="003E01F5">
      <w:pPr>
        <w:pStyle w:val="NoSpacing"/>
      </w:pPr>
      <w:r>
        <w:rPr>
          <w:b/>
          <w:color w:val="00B050"/>
        </w:rPr>
        <w:t>7.</w:t>
      </w:r>
      <w:r>
        <w:rPr>
          <w:b/>
          <w:color w:val="00B050"/>
        </w:rPr>
        <w:tab/>
      </w:r>
      <w:r w:rsidR="00F31753">
        <w:rPr>
          <w:b/>
          <w:color w:val="00B050"/>
        </w:rPr>
        <w:t>Annual Return 2018</w:t>
      </w:r>
      <w:r>
        <w:rPr>
          <w:b/>
          <w:color w:val="00B050"/>
        </w:rPr>
        <w:t xml:space="preserve"> – Governance Statement (Agenda item 7):  </w:t>
      </w:r>
      <w:r w:rsidRPr="00C9177F">
        <w:t>Reviewed and signed</w:t>
      </w:r>
    </w:p>
    <w:p w:rsidR="00C9177F" w:rsidRDefault="00C9177F" w:rsidP="003E01F5">
      <w:pPr>
        <w:pStyle w:val="NoSpacing"/>
        <w:rPr>
          <w:b/>
          <w:color w:val="00B050"/>
        </w:rPr>
      </w:pPr>
      <w:r>
        <w:tab/>
        <w:t>______________________________________________________________________________________</w:t>
      </w:r>
    </w:p>
    <w:p w:rsidR="00D7649D" w:rsidRPr="00357335" w:rsidRDefault="00F31753" w:rsidP="003E01F5">
      <w:pPr>
        <w:pStyle w:val="NoSpacing"/>
        <w:rPr>
          <w:color w:val="000000"/>
        </w:rPr>
      </w:pPr>
      <w:r>
        <w:rPr>
          <w:b/>
          <w:color w:val="00B050"/>
        </w:rPr>
        <w:t>8.</w:t>
      </w:r>
      <w:r>
        <w:rPr>
          <w:b/>
          <w:color w:val="00B050"/>
        </w:rPr>
        <w:tab/>
        <w:t>Annual Return 2018</w:t>
      </w:r>
      <w:r w:rsidR="00C9177F">
        <w:rPr>
          <w:b/>
          <w:color w:val="00B050"/>
        </w:rPr>
        <w:t xml:space="preserve"> – Accounting Statement (Agenda item 8):</w:t>
      </w:r>
      <w:r w:rsidR="00C9177F">
        <w:rPr>
          <w:color w:val="000000"/>
        </w:rPr>
        <w:t xml:space="preserve">  Reviewed and signed</w:t>
      </w:r>
      <w:r w:rsidR="00D7649D" w:rsidRPr="00357335">
        <w:rPr>
          <w:color w:val="000000"/>
        </w:rPr>
        <w:t xml:space="preserve"> </w:t>
      </w:r>
    </w:p>
    <w:p w:rsidR="002642A8" w:rsidRPr="00D7649D" w:rsidRDefault="002642A8" w:rsidP="003E01F5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2642A8" w:rsidRPr="00DF429B" w:rsidRDefault="00C9177F" w:rsidP="00BB35F7">
      <w:pPr>
        <w:pStyle w:val="NoSpacing"/>
        <w:rPr>
          <w:b/>
          <w:color w:val="00B050"/>
        </w:rPr>
      </w:pPr>
      <w:r>
        <w:rPr>
          <w:b/>
          <w:color w:val="00B050"/>
        </w:rPr>
        <w:t>9</w:t>
      </w:r>
      <w:r w:rsidR="002642A8">
        <w:rPr>
          <w:b/>
          <w:color w:val="00B050"/>
        </w:rPr>
        <w:t>.</w:t>
      </w:r>
      <w:r w:rsidR="002642A8">
        <w:rPr>
          <w:b/>
          <w:color w:val="00B050"/>
        </w:rPr>
        <w:tab/>
        <w:t>Annual Review of Parish Council Procedures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9</w:t>
      </w:r>
      <w:proofErr w:type="gramStart"/>
      <w:r w:rsidR="002642A8" w:rsidRPr="00795A56">
        <w:rPr>
          <w:b/>
          <w:color w:val="00B050"/>
        </w:rPr>
        <w:t>)</w:t>
      </w:r>
      <w:r w:rsidR="00DF429B">
        <w:rPr>
          <w:b/>
          <w:color w:val="00B050"/>
        </w:rPr>
        <w:t xml:space="preserve">  </w:t>
      </w:r>
      <w:r w:rsidR="002642A8" w:rsidRPr="000070C6">
        <w:t>Standing</w:t>
      </w:r>
      <w:proofErr w:type="gramEnd"/>
      <w:r w:rsidR="002642A8" w:rsidRPr="000070C6">
        <w:t xml:space="preserve"> Orders </w:t>
      </w:r>
      <w:r w:rsidR="00BB35F7" w:rsidRPr="000070C6">
        <w:t xml:space="preserve">are unchanged and </w:t>
      </w:r>
      <w:r w:rsidR="00DF429B">
        <w:tab/>
      </w:r>
      <w:r w:rsidR="00BB35F7" w:rsidRPr="000070C6">
        <w:t xml:space="preserve">accepted. </w:t>
      </w:r>
      <w:r w:rsidR="00DF429B">
        <w:t xml:space="preserve">  </w:t>
      </w:r>
      <w:r w:rsidR="002642A8" w:rsidRPr="000070C6">
        <w:t xml:space="preserve">Financial Regulations </w:t>
      </w:r>
      <w:r w:rsidR="00BB35F7" w:rsidRPr="000070C6">
        <w:t xml:space="preserve">from NALC </w:t>
      </w:r>
      <w:r w:rsidR="00BF2A48" w:rsidRPr="000070C6">
        <w:t xml:space="preserve">are unchanged and </w:t>
      </w:r>
      <w:r w:rsidR="000070C6">
        <w:tab/>
      </w:r>
      <w:r w:rsidR="00BF2A48" w:rsidRPr="000070C6">
        <w:t>accepted</w:t>
      </w:r>
    </w:p>
    <w:p w:rsidR="00B572D9" w:rsidRPr="00BB35F7" w:rsidRDefault="002642A8" w:rsidP="000E1D4D">
      <w:pPr>
        <w:pStyle w:val="NoSpacing"/>
        <w:rPr>
          <w:sz w:val="18"/>
          <w:szCs w:val="18"/>
        </w:rPr>
      </w:pPr>
      <w:r>
        <w:rPr>
          <w:b/>
          <w:color w:val="00B050"/>
        </w:rPr>
        <w:tab/>
      </w:r>
      <w:r w:rsidRPr="00B572D9">
        <w:rPr>
          <w:sz w:val="18"/>
          <w:szCs w:val="18"/>
        </w:rPr>
        <w:t>______________________________________________________________________________________</w:t>
      </w:r>
      <w:r w:rsidR="00B572D9">
        <w:rPr>
          <w:sz w:val="18"/>
          <w:szCs w:val="18"/>
        </w:rPr>
        <w:t>__________________</w:t>
      </w:r>
    </w:p>
    <w:p w:rsidR="00B572D9" w:rsidRPr="00D12BCD" w:rsidRDefault="00DF429B" w:rsidP="00EC277F">
      <w:pPr>
        <w:pStyle w:val="NoSpacing"/>
        <w:rPr>
          <w:b/>
          <w:color w:val="00B050"/>
        </w:rPr>
      </w:pPr>
      <w:r>
        <w:rPr>
          <w:b/>
          <w:color w:val="00B050"/>
        </w:rPr>
        <w:t>10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Review of the Council Asset Register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10</w:t>
      </w:r>
      <w:r w:rsidR="002642A8" w:rsidRPr="00795A56">
        <w:rPr>
          <w:b/>
          <w:color w:val="00B050"/>
        </w:rPr>
        <w:t>)</w:t>
      </w:r>
      <w:r w:rsidR="00BB35F7">
        <w:rPr>
          <w:b/>
          <w:color w:val="00B050"/>
        </w:rPr>
        <w:t xml:space="preserve">  </w:t>
      </w:r>
      <w:r w:rsidR="00067427">
        <w:rPr>
          <w:b/>
          <w:color w:val="00B050"/>
        </w:rPr>
        <w:t xml:space="preserve"> </w:t>
      </w:r>
      <w:r w:rsidR="00CE4020">
        <w:t xml:space="preserve">Reviewed – replacement costs updated and </w:t>
      </w:r>
      <w:r w:rsidR="00CE4020">
        <w:tab/>
        <w:t>defibril</w:t>
      </w:r>
      <w:r w:rsidR="00D12BCD">
        <w:t>lator added.</w:t>
      </w:r>
      <w:r w:rsidR="002642A8">
        <w:rPr>
          <w:b/>
          <w:color w:val="00B050"/>
        </w:rPr>
        <w:tab/>
      </w:r>
      <w:r w:rsidR="002642A8" w:rsidRPr="00EC277F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Pr="000070C6" w:rsidRDefault="00DF429B" w:rsidP="000070C6">
      <w:pPr>
        <w:pStyle w:val="NoSpacing"/>
        <w:rPr>
          <w:b/>
          <w:color w:val="00B050"/>
        </w:rPr>
      </w:pPr>
      <w:r>
        <w:rPr>
          <w:b/>
          <w:color w:val="00B050"/>
        </w:rPr>
        <w:t>11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Review of the Council insurance policy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11</w:t>
      </w:r>
      <w:r w:rsidR="002642A8" w:rsidRPr="00795A56">
        <w:rPr>
          <w:b/>
          <w:color w:val="00B050"/>
        </w:rPr>
        <w:t>)</w:t>
      </w:r>
      <w:r w:rsidR="000070C6">
        <w:rPr>
          <w:b/>
          <w:color w:val="00B050"/>
        </w:rPr>
        <w:t xml:space="preserve">  </w:t>
      </w:r>
      <w:r w:rsidR="00067427">
        <w:rPr>
          <w:b/>
          <w:color w:val="00B050"/>
        </w:rPr>
        <w:t xml:space="preserve"> </w:t>
      </w:r>
      <w:r w:rsidR="002642A8" w:rsidRPr="000070C6">
        <w:t>Council</w:t>
      </w:r>
      <w:r w:rsidR="000070C6" w:rsidRPr="000070C6">
        <w:t xml:space="preserve">lors </w:t>
      </w:r>
      <w:r w:rsidR="002642A8" w:rsidRPr="000070C6">
        <w:t>agre</w:t>
      </w:r>
      <w:r w:rsidR="00CE4020">
        <w:t xml:space="preserve">ed </w:t>
      </w:r>
      <w:r w:rsidR="00BF2A48" w:rsidRPr="000070C6">
        <w:t xml:space="preserve">the renewal with </w:t>
      </w:r>
      <w:r w:rsidR="000E18C4" w:rsidRPr="000070C6">
        <w:t>Zurich</w:t>
      </w:r>
      <w:r w:rsidR="0023083B">
        <w:t xml:space="preserve">.  </w:t>
      </w:r>
      <w:r w:rsidR="0023083B">
        <w:tab/>
        <w:t>Clerk to add updated Asset Register to be covered</w:t>
      </w:r>
      <w:r w:rsidR="000E18C4" w:rsidRPr="000070C6">
        <w:t xml:space="preserve"> </w:t>
      </w:r>
      <w:r w:rsidR="00BF2A48" w:rsidRPr="000070C6">
        <w:t xml:space="preserve">  </w:t>
      </w:r>
      <w:r w:rsidR="000070C6">
        <w:tab/>
      </w:r>
    </w:p>
    <w:p w:rsidR="00B572D9" w:rsidRPr="00CA4256" w:rsidRDefault="002642A8" w:rsidP="007A128D">
      <w:pPr>
        <w:pStyle w:val="NoSpacing"/>
        <w:rPr>
          <w:b/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067427" w:rsidRDefault="00067427" w:rsidP="003E01F5">
      <w:pPr>
        <w:pStyle w:val="NoSpacing"/>
        <w:rPr>
          <w:b/>
          <w:color w:val="00B050"/>
        </w:rPr>
      </w:pPr>
    </w:p>
    <w:p w:rsidR="00067427" w:rsidRDefault="00067427" w:rsidP="003E01F5">
      <w:pPr>
        <w:pStyle w:val="NoSpacing"/>
        <w:rPr>
          <w:b/>
          <w:color w:val="00B050"/>
        </w:rPr>
      </w:pPr>
    </w:p>
    <w:p w:rsidR="00067427" w:rsidRDefault="00067427" w:rsidP="003E01F5">
      <w:pPr>
        <w:pStyle w:val="NoSpacing"/>
        <w:rPr>
          <w:b/>
          <w:color w:val="00B050"/>
        </w:rPr>
      </w:pPr>
    </w:p>
    <w:p w:rsidR="002642A8" w:rsidRDefault="00DF429B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lastRenderedPageBreak/>
        <w:t>12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12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  <w:b/>
          <w:color w:val="339966"/>
        </w:rPr>
      </w:pPr>
      <w:r w:rsidRPr="00F31753">
        <w:rPr>
          <w:rFonts w:asciiTheme="minorHAnsi" w:hAnsiTheme="minorHAnsi" w:cs="Arial"/>
        </w:rPr>
        <w:t>1. Planning applications to be considered</w:t>
      </w: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  <w:b/>
          <w:color w:val="339966"/>
        </w:rPr>
      </w:pPr>
      <w:r w:rsidRPr="00F31753">
        <w:rPr>
          <w:rFonts w:asciiTheme="minorHAnsi" w:hAnsiTheme="minorHAnsi" w:cs="Arial"/>
          <w:b/>
        </w:rPr>
        <w:t xml:space="preserve">    Application No: 18/01131/FUL</w:t>
      </w:r>
      <w:r w:rsidRPr="00F31753">
        <w:rPr>
          <w:rFonts w:asciiTheme="minorHAnsi" w:hAnsiTheme="minorHAnsi" w:cs="Arial"/>
          <w:b/>
        </w:rPr>
        <w:tab/>
      </w:r>
      <w:r w:rsidRPr="00F31753">
        <w:rPr>
          <w:rFonts w:asciiTheme="minorHAnsi" w:hAnsiTheme="minorHAnsi" w:cs="Arial"/>
          <w:b/>
        </w:rPr>
        <w:tab/>
        <w:t xml:space="preserve">Applicant: Mr &amp; Mrs </w:t>
      </w:r>
      <w:proofErr w:type="spellStart"/>
      <w:r w:rsidRPr="00F31753">
        <w:rPr>
          <w:rFonts w:asciiTheme="minorHAnsi" w:hAnsiTheme="minorHAnsi" w:cs="Arial"/>
          <w:b/>
        </w:rPr>
        <w:t>Begg</w:t>
      </w:r>
      <w:proofErr w:type="spellEnd"/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  <w:b/>
          <w:color w:val="339966"/>
        </w:rPr>
      </w:pPr>
      <w:r w:rsidRPr="00F31753">
        <w:rPr>
          <w:rFonts w:asciiTheme="minorHAnsi" w:hAnsiTheme="minorHAnsi" w:cs="Arial"/>
          <w:b/>
        </w:rPr>
        <w:t xml:space="preserve">    Location:</w:t>
      </w:r>
      <w:r w:rsidRPr="00F31753">
        <w:rPr>
          <w:rFonts w:asciiTheme="minorHAnsi" w:hAnsiTheme="minorHAnsi" w:cs="Arial"/>
        </w:rPr>
        <w:t xml:space="preserve"> Rectory Farm House, Rectory Lane</w:t>
      </w:r>
    </w:p>
    <w:p w:rsid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  <w:r w:rsidRPr="00F31753">
        <w:rPr>
          <w:rFonts w:asciiTheme="minorHAnsi" w:hAnsiTheme="minorHAnsi" w:cs="Arial"/>
          <w:b/>
        </w:rPr>
        <w:t xml:space="preserve">    Proposal:</w:t>
      </w:r>
      <w:r w:rsidRPr="00F31753">
        <w:rPr>
          <w:rFonts w:asciiTheme="minorHAnsi" w:hAnsiTheme="minorHAnsi" w:cs="Arial"/>
        </w:rPr>
        <w:t xml:space="preserve"> Erection of garage and garden store (renewal of 14/02731/FUL)</w:t>
      </w:r>
    </w:p>
    <w:p w:rsidR="00DC631C" w:rsidRPr="00DC631C" w:rsidRDefault="00DC631C" w:rsidP="00F31753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   Recommend:</w:t>
      </w:r>
      <w:r w:rsidR="00D12BCD">
        <w:rPr>
          <w:rFonts w:asciiTheme="minorHAnsi" w:hAnsiTheme="minorHAnsi" w:cs="Arial"/>
        </w:rPr>
        <w:t xml:space="preserve">  Approval     </w:t>
      </w:r>
      <w:r w:rsidRPr="003065F5">
        <w:rPr>
          <w:rFonts w:asciiTheme="minorHAnsi" w:hAnsiTheme="minorHAnsi" w:cs="Arial"/>
          <w:b/>
        </w:rPr>
        <w:t>Proposed by:</w:t>
      </w:r>
      <w:r>
        <w:rPr>
          <w:rFonts w:asciiTheme="minorHAnsi" w:hAnsiTheme="minorHAnsi" w:cs="Arial"/>
        </w:rPr>
        <w:t xml:space="preserve"> </w:t>
      </w:r>
      <w:r w:rsidR="00D12BCD">
        <w:rPr>
          <w:rFonts w:asciiTheme="minorHAnsi" w:hAnsiTheme="minorHAnsi" w:cs="Arial"/>
        </w:rPr>
        <w:t xml:space="preserve"> R Kimber   </w:t>
      </w:r>
      <w:r w:rsidR="003065F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Pr="003065F5">
        <w:rPr>
          <w:rFonts w:asciiTheme="minorHAnsi" w:hAnsiTheme="minorHAnsi" w:cs="Arial"/>
          <w:b/>
        </w:rPr>
        <w:t>Seconded by:</w:t>
      </w:r>
      <w:r w:rsidR="003065F5">
        <w:rPr>
          <w:rFonts w:asciiTheme="minorHAnsi" w:hAnsiTheme="minorHAnsi" w:cs="Arial"/>
        </w:rPr>
        <w:t xml:space="preserve">  A Sutton</w:t>
      </w:r>
      <w:r w:rsidR="00D12BCD">
        <w:rPr>
          <w:rFonts w:asciiTheme="minorHAnsi" w:hAnsiTheme="minorHAnsi" w:cs="Arial"/>
        </w:rPr>
        <w:t xml:space="preserve">   </w:t>
      </w:r>
      <w:r w:rsidRPr="00D12BCD">
        <w:rPr>
          <w:rFonts w:asciiTheme="minorHAnsi" w:hAnsiTheme="minorHAnsi" w:cs="Arial"/>
          <w:b/>
          <w:u w:val="single"/>
        </w:rPr>
        <w:t>unanimous decision</w:t>
      </w: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  <w:b/>
          <w:color w:val="339966"/>
        </w:rPr>
      </w:pP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  <w:b/>
          <w:color w:val="00B050"/>
        </w:rPr>
      </w:pPr>
      <w:r w:rsidRPr="00F31753">
        <w:rPr>
          <w:rFonts w:asciiTheme="minorHAnsi" w:hAnsiTheme="minorHAnsi" w:cs="Arial"/>
        </w:rPr>
        <w:t>2. Report on decisions by SSDC on planning applications already considered</w:t>
      </w:r>
    </w:p>
    <w:p w:rsidR="00F31753" w:rsidRPr="005C4914" w:rsidRDefault="00F31753" w:rsidP="00F31753">
      <w:pPr>
        <w:pStyle w:val="NoSpacing"/>
        <w:rPr>
          <w:rFonts w:asciiTheme="minorHAnsi" w:hAnsiTheme="minorHAnsi" w:cs="Arial"/>
          <w:b/>
          <w:sz w:val="20"/>
          <w:szCs w:val="20"/>
        </w:rPr>
      </w:pPr>
      <w:r w:rsidRPr="00F31753">
        <w:rPr>
          <w:rFonts w:asciiTheme="minorHAnsi" w:hAnsiTheme="minorHAnsi"/>
          <w:b/>
        </w:rPr>
        <w:tab/>
        <w:t xml:space="preserve">     </w:t>
      </w:r>
      <w:r w:rsidRPr="005C4914">
        <w:rPr>
          <w:rFonts w:asciiTheme="minorHAnsi" w:hAnsiTheme="minorHAnsi" w:cs="Arial"/>
          <w:b/>
          <w:sz w:val="20"/>
          <w:szCs w:val="20"/>
        </w:rPr>
        <w:t>Application No: 18/00576/FUL</w:t>
      </w:r>
      <w:r w:rsidRPr="005C4914">
        <w:rPr>
          <w:rFonts w:asciiTheme="minorHAnsi" w:hAnsiTheme="minorHAnsi" w:cs="Arial"/>
          <w:b/>
          <w:sz w:val="20"/>
          <w:szCs w:val="20"/>
        </w:rPr>
        <w:tab/>
      </w:r>
      <w:r w:rsidRPr="005C4914">
        <w:rPr>
          <w:rFonts w:asciiTheme="minorHAnsi" w:hAnsiTheme="minorHAnsi" w:cs="Arial"/>
          <w:b/>
          <w:sz w:val="20"/>
          <w:szCs w:val="20"/>
        </w:rPr>
        <w:tab/>
        <w:t>Applicant: Ms N Kimber</w:t>
      </w:r>
    </w:p>
    <w:p w:rsidR="00F31753" w:rsidRPr="005C4914" w:rsidRDefault="00F31753" w:rsidP="00F31753">
      <w:pPr>
        <w:pStyle w:val="NoSpacing"/>
        <w:rPr>
          <w:rFonts w:asciiTheme="minorHAnsi" w:hAnsiTheme="minorHAnsi" w:cs="Arial"/>
          <w:b/>
          <w:sz w:val="20"/>
          <w:szCs w:val="20"/>
        </w:rPr>
      </w:pPr>
      <w:r w:rsidRPr="005C4914">
        <w:rPr>
          <w:rFonts w:asciiTheme="minorHAnsi" w:hAnsiTheme="minorHAnsi" w:cs="Arial"/>
          <w:b/>
          <w:sz w:val="20"/>
          <w:szCs w:val="20"/>
        </w:rPr>
        <w:tab/>
        <w:t xml:space="preserve">     Location:</w:t>
      </w:r>
      <w:r w:rsidRPr="005C491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C4914">
        <w:rPr>
          <w:rFonts w:asciiTheme="minorHAnsi" w:hAnsiTheme="minorHAnsi" w:cs="Arial"/>
          <w:sz w:val="20"/>
          <w:szCs w:val="20"/>
        </w:rPr>
        <w:t>Kimbers</w:t>
      </w:r>
      <w:proofErr w:type="spellEnd"/>
      <w:r w:rsidRPr="005C4914">
        <w:rPr>
          <w:rFonts w:asciiTheme="minorHAnsi" w:hAnsiTheme="minorHAnsi" w:cs="Arial"/>
          <w:sz w:val="20"/>
          <w:szCs w:val="20"/>
        </w:rPr>
        <w:t xml:space="preserve"> Farm Shop, Linley Farm, Charlton Musgrove</w:t>
      </w:r>
    </w:p>
    <w:p w:rsidR="00F31753" w:rsidRPr="005C4914" w:rsidRDefault="00F31753" w:rsidP="00F31753">
      <w:pPr>
        <w:pStyle w:val="NoSpacing"/>
        <w:rPr>
          <w:rFonts w:asciiTheme="minorHAnsi" w:hAnsiTheme="minorHAnsi" w:cs="Arial"/>
          <w:sz w:val="20"/>
          <w:szCs w:val="20"/>
        </w:rPr>
      </w:pPr>
      <w:r w:rsidRPr="005C4914">
        <w:rPr>
          <w:rFonts w:asciiTheme="minorHAnsi" w:hAnsiTheme="minorHAnsi" w:cs="Arial"/>
          <w:b/>
          <w:sz w:val="20"/>
          <w:szCs w:val="20"/>
        </w:rPr>
        <w:tab/>
        <w:t xml:space="preserve">     Proposal:</w:t>
      </w:r>
      <w:r w:rsidRPr="005C4914">
        <w:rPr>
          <w:rFonts w:asciiTheme="minorHAnsi" w:hAnsiTheme="minorHAnsi" w:cs="Arial"/>
          <w:sz w:val="20"/>
          <w:szCs w:val="20"/>
        </w:rPr>
        <w:t xml:space="preserve"> conversion of existing building to form a café with associated alterations, erection of single </w:t>
      </w:r>
      <w:r w:rsidRPr="005C4914">
        <w:rPr>
          <w:rFonts w:asciiTheme="minorHAnsi" w:hAnsiTheme="minorHAnsi" w:cs="Arial"/>
          <w:sz w:val="20"/>
          <w:szCs w:val="20"/>
        </w:rPr>
        <w:tab/>
        <w:t xml:space="preserve">     </w:t>
      </w:r>
      <w:r w:rsidRPr="005C4914">
        <w:rPr>
          <w:rFonts w:asciiTheme="minorHAnsi" w:hAnsiTheme="minorHAnsi" w:cs="Arial"/>
          <w:sz w:val="20"/>
          <w:szCs w:val="20"/>
        </w:rPr>
        <w:tab/>
        <w:t xml:space="preserve">     </w:t>
      </w:r>
      <w:r w:rsidR="005C4914">
        <w:rPr>
          <w:rFonts w:asciiTheme="minorHAnsi" w:hAnsiTheme="minorHAnsi" w:cs="Arial"/>
          <w:sz w:val="20"/>
          <w:szCs w:val="20"/>
        </w:rPr>
        <w:tab/>
        <w:t xml:space="preserve">     </w:t>
      </w:r>
      <w:r w:rsidRPr="005C4914">
        <w:rPr>
          <w:rFonts w:asciiTheme="minorHAnsi" w:hAnsiTheme="minorHAnsi" w:cs="Arial"/>
          <w:sz w:val="20"/>
          <w:szCs w:val="20"/>
        </w:rPr>
        <w:t>storey extensions to provide a kitchen and café/shop link and provision of an outdoor seating area.</w:t>
      </w:r>
      <w:r w:rsidR="005C4914">
        <w:rPr>
          <w:rFonts w:asciiTheme="minorHAnsi" w:hAnsiTheme="minorHAnsi" w:cs="Arial"/>
          <w:sz w:val="20"/>
          <w:szCs w:val="20"/>
        </w:rPr>
        <w:t xml:space="preserve">  </w:t>
      </w:r>
      <w:r w:rsidRPr="005C4914">
        <w:rPr>
          <w:rFonts w:asciiTheme="minorHAnsi" w:hAnsiTheme="minorHAnsi" w:cs="Arial"/>
          <w:b/>
          <w:sz w:val="20"/>
          <w:szCs w:val="20"/>
          <w:u w:val="single"/>
        </w:rPr>
        <w:t>-Approved</w:t>
      </w:r>
    </w:p>
    <w:p w:rsidR="00F31753" w:rsidRPr="00F31753" w:rsidRDefault="00F31753" w:rsidP="00F31753">
      <w:pPr>
        <w:pStyle w:val="NoSpacing"/>
        <w:rPr>
          <w:rFonts w:asciiTheme="minorHAnsi" w:hAnsiTheme="minorHAnsi" w:cs="Arial"/>
          <w:b/>
          <w:u w:val="single"/>
        </w:rPr>
      </w:pP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  <w:r w:rsidRPr="00F31753">
        <w:rPr>
          <w:rFonts w:asciiTheme="minorHAnsi" w:hAnsiTheme="minorHAnsi" w:cs="Arial"/>
        </w:rPr>
        <w:t>3. Any new planning applications received since the Agenda was printed.</w:t>
      </w:r>
    </w:p>
    <w:p w:rsidR="00F31753" w:rsidRPr="00F31753" w:rsidRDefault="00F31753" w:rsidP="00F31753">
      <w:pPr>
        <w:pStyle w:val="NoSpacing"/>
        <w:rPr>
          <w:rFonts w:asciiTheme="minorHAnsi" w:hAnsiTheme="minorHAnsi" w:cs="Arial"/>
          <w:b/>
        </w:rPr>
      </w:pPr>
      <w:r w:rsidRPr="00F31753">
        <w:rPr>
          <w:rFonts w:asciiTheme="minorHAnsi" w:hAnsiTheme="minorHAnsi" w:cs="Arial"/>
          <w:b/>
        </w:rPr>
        <w:tab/>
        <w:t xml:space="preserve">     Application No: 18/00933/FUL</w:t>
      </w:r>
      <w:r w:rsidRPr="00F31753">
        <w:rPr>
          <w:rFonts w:asciiTheme="minorHAnsi" w:hAnsiTheme="minorHAnsi" w:cs="Arial"/>
          <w:b/>
        </w:rPr>
        <w:tab/>
      </w:r>
      <w:r w:rsidRPr="00F31753">
        <w:rPr>
          <w:rFonts w:asciiTheme="minorHAnsi" w:hAnsiTheme="minorHAnsi" w:cs="Arial"/>
          <w:b/>
        </w:rPr>
        <w:tab/>
        <w:t xml:space="preserve">Applicant: Mr W </w:t>
      </w:r>
      <w:proofErr w:type="spellStart"/>
      <w:r w:rsidRPr="00F31753">
        <w:rPr>
          <w:rFonts w:asciiTheme="minorHAnsi" w:hAnsiTheme="minorHAnsi" w:cs="Arial"/>
          <w:b/>
        </w:rPr>
        <w:t>Hookins</w:t>
      </w:r>
      <w:proofErr w:type="spellEnd"/>
    </w:p>
    <w:p w:rsidR="00F31753" w:rsidRPr="00F31753" w:rsidRDefault="00F31753" w:rsidP="00F31753">
      <w:pPr>
        <w:pStyle w:val="NoSpacing"/>
        <w:rPr>
          <w:rFonts w:asciiTheme="minorHAnsi" w:hAnsiTheme="minorHAnsi" w:cs="Arial"/>
          <w:b/>
        </w:rPr>
      </w:pPr>
      <w:r w:rsidRPr="00F31753">
        <w:rPr>
          <w:rFonts w:asciiTheme="minorHAnsi" w:hAnsiTheme="minorHAnsi" w:cs="Arial"/>
          <w:b/>
        </w:rPr>
        <w:tab/>
        <w:t xml:space="preserve">     Location:</w:t>
      </w:r>
      <w:r w:rsidRPr="00F31753">
        <w:rPr>
          <w:rFonts w:asciiTheme="minorHAnsi" w:hAnsiTheme="minorHAnsi" w:cs="Arial"/>
        </w:rPr>
        <w:t xml:space="preserve"> Sunnyhill Park Campsite, Riding Gate, Wincanton BA8 9NG</w:t>
      </w:r>
    </w:p>
    <w:p w:rsid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  <w:r w:rsidRPr="00F31753">
        <w:rPr>
          <w:rFonts w:asciiTheme="minorHAnsi" w:hAnsiTheme="minorHAnsi" w:cs="Arial"/>
          <w:b/>
        </w:rPr>
        <w:t xml:space="preserve">     Proposal: </w:t>
      </w:r>
      <w:r w:rsidRPr="00F31753">
        <w:rPr>
          <w:rFonts w:asciiTheme="minorHAnsi" w:hAnsiTheme="minorHAnsi" w:cs="Arial"/>
        </w:rPr>
        <w:t>Removal of caravans and erect 5 chalets to be used for permanent residential</w:t>
      </w:r>
      <w:r w:rsidRPr="00F31753">
        <w:rPr>
          <w:rFonts w:asciiTheme="minorHAnsi" w:hAnsiTheme="minorHAnsi" w:cs="Arial"/>
          <w:b/>
        </w:rPr>
        <w:t xml:space="preserve"> </w:t>
      </w:r>
      <w:r w:rsidRPr="00F31753">
        <w:rPr>
          <w:rFonts w:asciiTheme="minorHAnsi" w:hAnsiTheme="minorHAnsi" w:cs="Arial"/>
        </w:rPr>
        <w:t>occupation</w:t>
      </w:r>
    </w:p>
    <w:p w:rsidR="00FA2DBC" w:rsidRDefault="00FA2DBC" w:rsidP="00D12BCD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    </w:t>
      </w:r>
      <w:r w:rsidRPr="00FA2DBC">
        <w:rPr>
          <w:rFonts w:asciiTheme="minorHAnsi" w:hAnsiTheme="minorHAnsi" w:cs="Arial"/>
          <w:b/>
          <w:u w:val="single"/>
        </w:rPr>
        <w:t>Recommend:</w:t>
      </w:r>
      <w:r w:rsidRPr="00FA2DBC">
        <w:rPr>
          <w:rFonts w:asciiTheme="minorHAnsi" w:hAnsiTheme="minorHAnsi" w:cs="Arial"/>
          <w:u w:val="single"/>
        </w:rPr>
        <w:t xml:space="preserve">  </w:t>
      </w:r>
      <w:r w:rsidRPr="00FA2DBC">
        <w:rPr>
          <w:rFonts w:asciiTheme="minorHAnsi" w:hAnsiTheme="minorHAnsi" w:cs="Arial"/>
          <w:b/>
          <w:u w:val="single"/>
        </w:rPr>
        <w:t>Refusal</w:t>
      </w:r>
      <w:r w:rsidRPr="00FA2DBC">
        <w:rPr>
          <w:rFonts w:asciiTheme="minorHAnsi" w:hAnsiTheme="minorHAnsi" w:cs="Arial"/>
          <w:b/>
        </w:rPr>
        <w:t xml:space="preserve"> </w:t>
      </w:r>
      <w:r w:rsidR="00D12BC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="00D12BCD">
        <w:rPr>
          <w:rFonts w:asciiTheme="minorHAnsi" w:hAnsiTheme="minorHAnsi" w:cs="Arial"/>
        </w:rPr>
        <w:t xml:space="preserve">   </w:t>
      </w:r>
      <w:r w:rsidRPr="00FA2DBC">
        <w:rPr>
          <w:rFonts w:asciiTheme="minorHAnsi" w:hAnsiTheme="minorHAnsi" w:cs="Arial"/>
          <w:b/>
        </w:rPr>
        <w:t>Proposed by:</w:t>
      </w:r>
      <w:r w:rsidR="00D12BCD">
        <w:rPr>
          <w:rFonts w:asciiTheme="minorHAnsi" w:hAnsiTheme="minorHAnsi" w:cs="Arial"/>
        </w:rPr>
        <w:t xml:space="preserve"> R Bastable      </w:t>
      </w:r>
      <w:r w:rsidRPr="00FA2DBC">
        <w:rPr>
          <w:rFonts w:asciiTheme="minorHAnsi" w:hAnsiTheme="minorHAnsi" w:cs="Arial"/>
          <w:b/>
        </w:rPr>
        <w:t>Seconded by:</w:t>
      </w:r>
      <w:r>
        <w:rPr>
          <w:rFonts w:asciiTheme="minorHAnsi" w:hAnsiTheme="minorHAnsi" w:cs="Arial"/>
        </w:rPr>
        <w:t xml:space="preserve"> B Izard</w:t>
      </w:r>
      <w:r w:rsidR="00D12BCD">
        <w:rPr>
          <w:rFonts w:asciiTheme="minorHAnsi" w:hAnsiTheme="minorHAnsi" w:cs="Arial"/>
        </w:rPr>
        <w:t xml:space="preserve">   </w:t>
      </w:r>
    </w:p>
    <w:p w:rsidR="00FA2DBC" w:rsidRDefault="00FA2DBC" w:rsidP="00F31753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Parish Councillors feel this would be an inappropriate development in open countryside and is not in   </w:t>
      </w:r>
    </w:p>
    <w:p w:rsidR="00D12BCD" w:rsidRPr="00F31753" w:rsidRDefault="00FA2DBC" w:rsidP="00D12BCD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proofErr w:type="gramStart"/>
      <w:r w:rsidR="0058543F">
        <w:rPr>
          <w:rFonts w:asciiTheme="minorHAnsi" w:hAnsiTheme="minorHAnsi" w:cs="Arial"/>
        </w:rPr>
        <w:t>line</w:t>
      </w:r>
      <w:proofErr w:type="gramEnd"/>
      <w:r>
        <w:rPr>
          <w:rFonts w:asciiTheme="minorHAnsi" w:hAnsiTheme="minorHAnsi" w:cs="Arial"/>
        </w:rPr>
        <w:t xml:space="preserve"> with our Parish Plan, local planning rules or housing requirements.  </w:t>
      </w:r>
      <w:r w:rsidR="00D12BCD" w:rsidRPr="00D12BCD">
        <w:rPr>
          <w:rFonts w:asciiTheme="minorHAnsi" w:hAnsiTheme="minorHAnsi" w:cs="Arial"/>
          <w:b/>
          <w:u w:val="single"/>
        </w:rPr>
        <w:t>Unanimous decision</w:t>
      </w: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</w:p>
    <w:p w:rsidR="00F31753" w:rsidRPr="00F31753" w:rsidRDefault="00F31753" w:rsidP="00F31753">
      <w:pPr>
        <w:pStyle w:val="NoSpacing"/>
        <w:rPr>
          <w:rFonts w:asciiTheme="minorHAnsi" w:hAnsiTheme="minorHAnsi" w:cs="Arial"/>
          <w:b/>
        </w:rPr>
      </w:pPr>
      <w:r w:rsidRPr="00F31753">
        <w:rPr>
          <w:rFonts w:asciiTheme="minorHAnsi" w:hAnsiTheme="minorHAnsi" w:cs="Arial"/>
          <w:b/>
        </w:rPr>
        <w:t xml:space="preserve">         </w:t>
      </w:r>
      <w:r w:rsidRPr="00F31753">
        <w:rPr>
          <w:rFonts w:asciiTheme="minorHAnsi" w:hAnsiTheme="minorHAnsi" w:cs="Arial"/>
          <w:b/>
        </w:rPr>
        <w:tab/>
        <w:t xml:space="preserve">     Application No: 18/00931/COL</w:t>
      </w:r>
      <w:r w:rsidRPr="00F31753">
        <w:rPr>
          <w:rFonts w:asciiTheme="minorHAnsi" w:hAnsiTheme="minorHAnsi" w:cs="Arial"/>
          <w:b/>
        </w:rPr>
        <w:tab/>
      </w:r>
      <w:r w:rsidRPr="00F31753">
        <w:rPr>
          <w:rFonts w:asciiTheme="minorHAnsi" w:hAnsiTheme="minorHAnsi" w:cs="Arial"/>
          <w:b/>
        </w:rPr>
        <w:tab/>
        <w:t xml:space="preserve">Applicant: Mr W </w:t>
      </w:r>
      <w:proofErr w:type="spellStart"/>
      <w:r w:rsidRPr="00F31753">
        <w:rPr>
          <w:rFonts w:asciiTheme="minorHAnsi" w:hAnsiTheme="minorHAnsi" w:cs="Arial"/>
          <w:b/>
        </w:rPr>
        <w:t>Hookins</w:t>
      </w:r>
      <w:proofErr w:type="spellEnd"/>
    </w:p>
    <w:p w:rsidR="00F31753" w:rsidRPr="00F31753" w:rsidRDefault="00F31753" w:rsidP="00F31753">
      <w:pPr>
        <w:pStyle w:val="NoSpacing"/>
        <w:rPr>
          <w:rFonts w:asciiTheme="minorHAnsi" w:hAnsiTheme="minorHAnsi" w:cs="Arial"/>
          <w:b/>
        </w:rPr>
      </w:pPr>
      <w:r w:rsidRPr="00F31753">
        <w:rPr>
          <w:rFonts w:asciiTheme="minorHAnsi" w:hAnsiTheme="minorHAnsi" w:cs="Arial"/>
          <w:b/>
        </w:rPr>
        <w:tab/>
        <w:t xml:space="preserve">     Location:</w:t>
      </w:r>
      <w:r w:rsidRPr="00F31753">
        <w:rPr>
          <w:rFonts w:asciiTheme="minorHAnsi" w:hAnsiTheme="minorHAnsi" w:cs="Arial"/>
        </w:rPr>
        <w:t xml:space="preserve"> Sunnyhill Park Campsite, Riding Gate, Wincanton BA8 9NG</w:t>
      </w:r>
    </w:p>
    <w:p w:rsidR="00F31753" w:rsidRP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  <w:r w:rsidRPr="00F31753">
        <w:rPr>
          <w:rFonts w:asciiTheme="minorHAnsi" w:hAnsiTheme="minorHAnsi" w:cs="Arial"/>
          <w:b/>
        </w:rPr>
        <w:t xml:space="preserve">     Proposal:</w:t>
      </w:r>
      <w:r w:rsidRPr="00F31753">
        <w:rPr>
          <w:rFonts w:asciiTheme="minorHAnsi" w:hAnsiTheme="minorHAnsi" w:cs="Arial"/>
        </w:rPr>
        <w:t xml:space="preserve"> Application for a Lawful Development Certificate for the use of 3 caravans as permanent     </w:t>
      </w:r>
    </w:p>
    <w:p w:rsidR="00F31753" w:rsidRDefault="00F31753" w:rsidP="00F31753">
      <w:pPr>
        <w:pStyle w:val="NoSpacing"/>
        <w:ind w:left="720"/>
        <w:rPr>
          <w:rFonts w:asciiTheme="minorHAnsi" w:hAnsiTheme="minorHAnsi" w:cs="Arial"/>
        </w:rPr>
      </w:pPr>
      <w:r w:rsidRPr="00F31753">
        <w:rPr>
          <w:rFonts w:asciiTheme="minorHAnsi" w:hAnsiTheme="minorHAnsi" w:cs="Arial"/>
          <w:b/>
        </w:rPr>
        <w:t xml:space="preserve">     </w:t>
      </w:r>
      <w:proofErr w:type="gramStart"/>
      <w:r w:rsidRPr="00F31753">
        <w:rPr>
          <w:rFonts w:asciiTheme="minorHAnsi" w:hAnsiTheme="minorHAnsi" w:cs="Arial"/>
        </w:rPr>
        <w:t>residential</w:t>
      </w:r>
      <w:proofErr w:type="gramEnd"/>
      <w:r w:rsidRPr="00F31753">
        <w:rPr>
          <w:rFonts w:asciiTheme="minorHAnsi" w:hAnsiTheme="minorHAnsi" w:cs="Arial"/>
          <w:b/>
        </w:rPr>
        <w:t xml:space="preserve"> </w:t>
      </w:r>
      <w:r w:rsidRPr="00F31753">
        <w:rPr>
          <w:rFonts w:asciiTheme="minorHAnsi" w:hAnsiTheme="minorHAnsi" w:cs="Arial"/>
        </w:rPr>
        <w:t>occupation</w:t>
      </w:r>
      <w:r w:rsidR="00FA2DBC">
        <w:rPr>
          <w:rFonts w:asciiTheme="minorHAnsi" w:hAnsiTheme="minorHAnsi" w:cs="Arial"/>
        </w:rPr>
        <w:t xml:space="preserve"> – </w:t>
      </w:r>
      <w:r w:rsidR="00FA2DBC" w:rsidRPr="00FA2DBC">
        <w:rPr>
          <w:rFonts w:asciiTheme="minorHAnsi" w:hAnsiTheme="minorHAnsi" w:cs="Arial"/>
          <w:b/>
          <w:u w:val="single"/>
        </w:rPr>
        <w:t>Recommend:  Refusal</w:t>
      </w:r>
      <w:r w:rsidR="00FA2DBC">
        <w:rPr>
          <w:rFonts w:asciiTheme="minorHAnsi" w:hAnsiTheme="minorHAnsi" w:cs="Arial"/>
        </w:rPr>
        <w:t xml:space="preserve">        </w:t>
      </w:r>
      <w:r w:rsidR="00FA2DBC" w:rsidRPr="00FA2DBC">
        <w:rPr>
          <w:rFonts w:asciiTheme="minorHAnsi" w:hAnsiTheme="minorHAnsi" w:cs="Arial"/>
          <w:b/>
        </w:rPr>
        <w:t>Proposed by:</w:t>
      </w:r>
      <w:r w:rsidR="00FA2DBC">
        <w:rPr>
          <w:rFonts w:asciiTheme="minorHAnsi" w:hAnsiTheme="minorHAnsi" w:cs="Arial"/>
        </w:rPr>
        <w:t xml:space="preserve"> S Turk    </w:t>
      </w:r>
      <w:r w:rsidR="00FA2DBC" w:rsidRPr="00FA2DBC">
        <w:rPr>
          <w:rFonts w:asciiTheme="minorHAnsi" w:hAnsiTheme="minorHAnsi" w:cs="Arial"/>
          <w:b/>
        </w:rPr>
        <w:t>Seconded by:</w:t>
      </w:r>
      <w:r w:rsidR="00FA2DBC">
        <w:rPr>
          <w:rFonts w:asciiTheme="minorHAnsi" w:hAnsiTheme="minorHAnsi" w:cs="Arial"/>
        </w:rPr>
        <w:t xml:space="preserve"> R Lund</w:t>
      </w:r>
    </w:p>
    <w:p w:rsidR="00FA2DBC" w:rsidRDefault="00FA2DBC" w:rsidP="00F31753">
      <w:pPr>
        <w:pStyle w:val="NoSpacing"/>
        <w:ind w:left="720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     </w:t>
      </w:r>
      <w:r w:rsidRPr="00FA2DBC">
        <w:rPr>
          <w:rFonts w:asciiTheme="minorHAnsi" w:hAnsiTheme="minorHAnsi" w:cs="Arial"/>
          <w:color w:val="222222"/>
        </w:rPr>
        <w:t xml:space="preserve">Parish Councillors recommend </w:t>
      </w:r>
      <w:r w:rsidRPr="00FA2DBC">
        <w:rPr>
          <w:rFonts w:asciiTheme="minorHAnsi" w:hAnsiTheme="minorHAnsi" w:cs="Arial"/>
          <w:b/>
          <w:bCs/>
          <w:color w:val="222222"/>
          <w:u w:val="single"/>
        </w:rPr>
        <w:t xml:space="preserve">refusal </w:t>
      </w:r>
      <w:r w:rsidRPr="00FA2DBC">
        <w:rPr>
          <w:rFonts w:asciiTheme="minorHAnsi" w:hAnsiTheme="minorHAnsi" w:cs="Arial"/>
          <w:color w:val="222222"/>
        </w:rPr>
        <w:t xml:space="preserve">of this application and strongly object to this unacceptable </w:t>
      </w:r>
      <w:r>
        <w:rPr>
          <w:rFonts w:asciiTheme="minorHAnsi" w:hAnsiTheme="minorHAnsi" w:cs="Arial"/>
          <w:color w:val="222222"/>
        </w:rPr>
        <w:t xml:space="preserve">    </w:t>
      </w:r>
    </w:p>
    <w:p w:rsidR="00252EC1" w:rsidRPr="00D12BCD" w:rsidRDefault="00FA2DBC" w:rsidP="00D12BCD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222222"/>
        </w:rPr>
        <w:t xml:space="preserve">     </w:t>
      </w:r>
      <w:proofErr w:type="gramStart"/>
      <w:r w:rsidRPr="00FA2DBC">
        <w:rPr>
          <w:rFonts w:asciiTheme="minorHAnsi" w:hAnsiTheme="minorHAnsi" w:cs="Arial"/>
          <w:color w:val="222222"/>
        </w:rPr>
        <w:t>situation</w:t>
      </w:r>
      <w:proofErr w:type="gramEnd"/>
      <w:r w:rsidRPr="00FA2DBC">
        <w:rPr>
          <w:rFonts w:asciiTheme="minorHAnsi" w:hAnsiTheme="minorHAnsi" w:cs="Arial"/>
          <w:color w:val="222222"/>
        </w:rPr>
        <w:t>, brought about by a catalogue of enf</w:t>
      </w:r>
      <w:r w:rsidR="00D12BCD">
        <w:rPr>
          <w:rFonts w:asciiTheme="minorHAnsi" w:hAnsiTheme="minorHAnsi" w:cs="Arial"/>
          <w:color w:val="222222"/>
        </w:rPr>
        <w:t xml:space="preserve">orcement failures.  </w:t>
      </w:r>
      <w:proofErr w:type="gramStart"/>
      <w:r w:rsidR="00D12BCD" w:rsidRPr="00D12BCD">
        <w:rPr>
          <w:rFonts w:asciiTheme="minorHAnsi" w:hAnsiTheme="minorHAnsi" w:cs="Arial"/>
          <w:b/>
          <w:color w:val="222222"/>
          <w:u w:val="single"/>
        </w:rPr>
        <w:t>U</w:t>
      </w:r>
      <w:r w:rsidRPr="00D12BCD">
        <w:rPr>
          <w:rFonts w:asciiTheme="minorHAnsi" w:hAnsiTheme="minorHAnsi" w:cs="Arial"/>
          <w:b/>
          <w:color w:val="222222"/>
          <w:u w:val="single"/>
        </w:rPr>
        <w:t>nanimous decision</w:t>
      </w:r>
      <w:r w:rsidRPr="00FA2DBC">
        <w:rPr>
          <w:rFonts w:asciiTheme="minorHAnsi" w:hAnsiTheme="minorHAnsi" w:cs="Arial"/>
          <w:color w:val="222222"/>
        </w:rPr>
        <w:t>.</w:t>
      </w:r>
      <w:proofErr w:type="gramEnd"/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790008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13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 w:rsidR="008E1761">
        <w:rPr>
          <w:b/>
          <w:color w:val="00B050"/>
        </w:rPr>
        <w:t>11</w:t>
      </w:r>
      <w:r w:rsidR="002642A8" w:rsidRPr="00795A56">
        <w:rPr>
          <w:b/>
          <w:color w:val="00B050"/>
        </w:rPr>
        <w:t>)</w:t>
      </w:r>
    </w:p>
    <w:p w:rsidR="008E1761" w:rsidRPr="000070C6" w:rsidRDefault="002642A8" w:rsidP="008E1761">
      <w:pPr>
        <w:pStyle w:val="NoSpacing"/>
      </w:pPr>
      <w:r>
        <w:rPr>
          <w:b/>
          <w:color w:val="00B050"/>
        </w:rPr>
        <w:tab/>
      </w:r>
      <w:r w:rsidR="00F23207">
        <w:t xml:space="preserve">1) Cheques </w:t>
      </w:r>
      <w:proofErr w:type="gramStart"/>
      <w:r w:rsidR="00F23207">
        <w:t>raised</w:t>
      </w:r>
      <w:proofErr w:type="gramEnd"/>
      <w:r w:rsidR="00F23207">
        <w:t>:</w:t>
      </w:r>
    </w:p>
    <w:p w:rsidR="00056C29" w:rsidRDefault="00056C29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</w:t>
      </w:r>
      <w:r w:rsidR="00F31753">
        <w:rPr>
          <w:color w:val="000000"/>
        </w:rPr>
        <w:t>Cheque No: 100508 - £</w:t>
      </w:r>
      <w:proofErr w:type="gramStart"/>
      <w:r w:rsidR="00F31753">
        <w:rPr>
          <w:color w:val="000000"/>
        </w:rPr>
        <w:t>66</w:t>
      </w:r>
      <w:r w:rsidR="00F23207">
        <w:rPr>
          <w:color w:val="000000"/>
        </w:rPr>
        <w:t>.00  -</w:t>
      </w:r>
      <w:proofErr w:type="spellStart"/>
      <w:proofErr w:type="gramEnd"/>
      <w:r>
        <w:rPr>
          <w:color w:val="000000"/>
        </w:rPr>
        <w:t>Payman</w:t>
      </w:r>
      <w:proofErr w:type="spellEnd"/>
      <w:r>
        <w:rPr>
          <w:color w:val="000000"/>
        </w:rPr>
        <w:t xml:space="preserve"> Annual fees payroll fees </w:t>
      </w:r>
    </w:p>
    <w:p w:rsidR="00056C29" w:rsidRDefault="00F31753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-Cheque No: 100505 - £</w:t>
      </w:r>
      <w:proofErr w:type="gramStart"/>
      <w:r>
        <w:rPr>
          <w:color w:val="000000"/>
        </w:rPr>
        <w:t>28.82</w:t>
      </w:r>
      <w:r w:rsidR="00F23207">
        <w:rPr>
          <w:color w:val="000000"/>
        </w:rPr>
        <w:t xml:space="preserve">  </w:t>
      </w:r>
      <w:r w:rsidR="00056C29">
        <w:rPr>
          <w:color w:val="000000"/>
        </w:rPr>
        <w:t>-</w:t>
      </w:r>
      <w:proofErr w:type="gramEnd"/>
      <w:r>
        <w:rPr>
          <w:color w:val="000000"/>
        </w:rPr>
        <w:t>C Ring (Auditors gift)</w:t>
      </w:r>
      <w:r w:rsidR="00056C29">
        <w:rPr>
          <w:color w:val="000000"/>
        </w:rPr>
        <w:t xml:space="preserve"> </w:t>
      </w:r>
    </w:p>
    <w:p w:rsidR="00056C29" w:rsidRDefault="00F31753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-Cheque No: 100504 - £156</w:t>
      </w:r>
      <w:r w:rsidR="00F23207">
        <w:rPr>
          <w:color w:val="000000"/>
        </w:rPr>
        <w:t xml:space="preserve">.00 </w:t>
      </w:r>
      <w:r w:rsidR="00056C29">
        <w:rPr>
          <w:color w:val="000000"/>
        </w:rPr>
        <w:t xml:space="preserve">-Three Counties Services - cemetery cutting </w:t>
      </w:r>
    </w:p>
    <w:p w:rsidR="00056C29" w:rsidRDefault="00F23207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-Cheque</w:t>
      </w:r>
      <w:r w:rsidR="00F31753">
        <w:rPr>
          <w:color w:val="000000"/>
        </w:rPr>
        <w:t xml:space="preserve"> No: 100507</w:t>
      </w:r>
      <w:r>
        <w:rPr>
          <w:color w:val="000000"/>
        </w:rPr>
        <w:t xml:space="preserve"> - £</w:t>
      </w:r>
      <w:r w:rsidR="00F31753">
        <w:rPr>
          <w:color w:val="000000"/>
        </w:rPr>
        <w:t>341.35</w:t>
      </w:r>
      <w:r>
        <w:rPr>
          <w:color w:val="000000"/>
        </w:rPr>
        <w:t xml:space="preserve"> </w:t>
      </w:r>
      <w:r w:rsidR="00F31753">
        <w:rPr>
          <w:color w:val="000000"/>
        </w:rPr>
        <w:t>–T J Young</w:t>
      </w:r>
      <w:r w:rsidR="00056C29">
        <w:rPr>
          <w:color w:val="000000"/>
        </w:rPr>
        <w:t xml:space="preserve"> </w:t>
      </w:r>
      <w:r w:rsidR="00F31753">
        <w:rPr>
          <w:color w:val="000000"/>
        </w:rPr>
        <w:t>–</w:t>
      </w:r>
      <w:r>
        <w:rPr>
          <w:color w:val="000000"/>
        </w:rPr>
        <w:t xml:space="preserve"> </w:t>
      </w:r>
      <w:r w:rsidR="00F31753">
        <w:rPr>
          <w:color w:val="000000"/>
        </w:rPr>
        <w:t>Mower Service/repair</w:t>
      </w:r>
    </w:p>
    <w:p w:rsidR="005C4914" w:rsidRDefault="00F31753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-Cheque No: 100506 - £355.54</w:t>
      </w:r>
      <w:r w:rsidR="00F23207">
        <w:rPr>
          <w:color w:val="000000"/>
        </w:rPr>
        <w:t xml:space="preserve"> – Zurich – Council Insurance</w:t>
      </w:r>
    </w:p>
    <w:p w:rsidR="005C4914" w:rsidRDefault="005C4914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2) CMMH Price increases: Noted</w:t>
      </w:r>
    </w:p>
    <w:p w:rsidR="005C4914" w:rsidRDefault="005C4914" w:rsidP="005C4914">
      <w:pPr>
        <w:pStyle w:val="NoSpacing"/>
        <w:ind w:left="720"/>
        <w:rPr>
          <w:rFonts w:ascii="Arial" w:hAnsi="Arial" w:cs="Arial"/>
          <w:color w:val="000000"/>
        </w:rPr>
      </w:pPr>
      <w:r>
        <w:rPr>
          <w:color w:val="000000"/>
        </w:rPr>
        <w:t xml:space="preserve">3) </w:t>
      </w:r>
      <w:r w:rsidRPr="005C4914">
        <w:rPr>
          <w:rFonts w:asciiTheme="minorHAnsi" w:hAnsiTheme="minorHAnsi" w:cs="Arial"/>
          <w:color w:val="000000"/>
        </w:rPr>
        <w:t>Allowance for financial matters arising after the issue of the Agenda:</w:t>
      </w:r>
    </w:p>
    <w:p w:rsidR="008E1761" w:rsidRPr="00F23207" w:rsidRDefault="003065F5" w:rsidP="00F23207">
      <w:pPr>
        <w:pStyle w:val="NoSpacing"/>
        <w:ind w:left="720"/>
        <w:rPr>
          <w:b/>
          <w:color w:val="00B050"/>
        </w:rPr>
      </w:pPr>
      <w:r>
        <w:rPr>
          <w:color w:val="000000"/>
        </w:rPr>
        <w:t xml:space="preserve">   </w:t>
      </w:r>
      <w:r w:rsidR="005C4914">
        <w:rPr>
          <w:color w:val="000000"/>
        </w:rPr>
        <w:t>-Cheque No: 100509 - £</w:t>
      </w:r>
      <w:proofErr w:type="gramStart"/>
      <w:r w:rsidR="005C4914">
        <w:rPr>
          <w:color w:val="000000"/>
        </w:rPr>
        <w:t>109.08  -</w:t>
      </w:r>
      <w:proofErr w:type="gramEnd"/>
      <w:r w:rsidR="005C4914">
        <w:rPr>
          <w:color w:val="000000"/>
        </w:rPr>
        <w:t xml:space="preserve">SALC – Affiliation fees </w:t>
      </w:r>
      <w:r w:rsidR="00CE636D">
        <w:rPr>
          <w:color w:val="000000"/>
        </w:rPr>
        <w:tab/>
      </w:r>
      <w:r w:rsidR="008E1761" w:rsidRPr="008C65F0">
        <w:rPr>
          <w:color w:val="000000"/>
        </w:rPr>
        <w:tab/>
      </w:r>
    </w:p>
    <w:p w:rsidR="00B572D9" w:rsidRPr="00D12BCD" w:rsidRDefault="008E1761" w:rsidP="00D12BCD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proofErr w:type="gramStart"/>
      <w:r w:rsidR="002642A8">
        <w:rPr>
          <w:sz w:val="18"/>
          <w:szCs w:val="18"/>
        </w:rPr>
        <w:t>_________________________________________________________________________________________________________</w:t>
      </w:r>
      <w:r w:rsidR="00C85470">
        <w:rPr>
          <w:b/>
          <w:color w:val="00B050"/>
        </w:rPr>
        <w:t>14</w:t>
      </w:r>
      <w:r w:rsidR="002642A8" w:rsidRPr="00795A56">
        <w:rPr>
          <w:b/>
          <w:color w:val="00B050"/>
        </w:rPr>
        <w:t>.</w:t>
      </w:r>
      <w:proofErr w:type="gramEnd"/>
      <w:r w:rsidR="002642A8" w:rsidRPr="00795A56">
        <w:rPr>
          <w:b/>
          <w:color w:val="00B050"/>
        </w:rPr>
        <w:tab/>
      </w:r>
      <w:r w:rsidR="005C4914">
        <w:rPr>
          <w:b/>
          <w:color w:val="00B050"/>
        </w:rPr>
        <w:t xml:space="preserve">Land at </w:t>
      </w:r>
      <w:proofErr w:type="spellStart"/>
      <w:proofErr w:type="gramStart"/>
      <w:r w:rsidR="005C4914">
        <w:rPr>
          <w:b/>
          <w:color w:val="00B050"/>
        </w:rPr>
        <w:t>Heatherwood</w:t>
      </w:r>
      <w:proofErr w:type="spellEnd"/>
      <w:r w:rsidR="005C4914">
        <w:rPr>
          <w:b/>
          <w:color w:val="00B050"/>
        </w:rPr>
        <w:t xml:space="preserve"> </w:t>
      </w:r>
      <w:r w:rsidR="002642A8">
        <w:rPr>
          <w:b/>
          <w:color w:val="00B050"/>
        </w:rPr>
        <w:t xml:space="preserve"> </w:t>
      </w:r>
      <w:r w:rsidR="002642A8" w:rsidRPr="00795A56">
        <w:rPr>
          <w:b/>
          <w:color w:val="00B050"/>
        </w:rPr>
        <w:t>(</w:t>
      </w:r>
      <w:proofErr w:type="gramEnd"/>
      <w:r w:rsidR="002642A8" w:rsidRPr="00795A56">
        <w:rPr>
          <w:b/>
          <w:color w:val="00B050"/>
        </w:rPr>
        <w:t xml:space="preserve">Agenda Item </w:t>
      </w:r>
      <w:r w:rsidR="00790008">
        <w:rPr>
          <w:b/>
          <w:color w:val="00B050"/>
        </w:rPr>
        <w:t>14</w:t>
      </w:r>
      <w:r w:rsidR="002642A8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 w:rsidR="00C85470">
        <w:rPr>
          <w:b/>
          <w:color w:val="00B050"/>
        </w:rPr>
        <w:t>–</w:t>
      </w:r>
      <w:r w:rsidR="00C85470">
        <w:t xml:space="preserve"> </w:t>
      </w:r>
      <w:r w:rsidR="000B4026">
        <w:t xml:space="preserve">No further work has taken place.  The new architect </w:t>
      </w:r>
      <w:r w:rsidR="000B4026">
        <w:tab/>
        <w:t xml:space="preserve">confirmed </w:t>
      </w:r>
      <w:r w:rsidR="000B4026">
        <w:rPr>
          <w:rFonts w:asciiTheme="minorHAnsi" w:eastAsia="Times New Roman" w:hAnsiTheme="minorHAnsi" w:cs="Arial"/>
          <w:bCs/>
          <w:lang w:eastAsia="en-GB"/>
        </w:rPr>
        <w:t xml:space="preserve">his </w:t>
      </w:r>
      <w:r w:rsidR="000B4026" w:rsidRPr="00E10682">
        <w:rPr>
          <w:rFonts w:asciiTheme="minorHAnsi" w:eastAsia="Times New Roman" w:hAnsiTheme="minorHAnsi" w:cs="Arial"/>
          <w:bCs/>
          <w:lang w:eastAsia="en-GB"/>
        </w:rPr>
        <w:t>clients have carried out the preliminary design works for the new</w:t>
      </w:r>
      <w:r w:rsidR="00067427">
        <w:rPr>
          <w:rFonts w:asciiTheme="minorHAnsi" w:eastAsia="Times New Roman" w:hAnsiTheme="minorHAnsi" w:cs="Arial"/>
          <w:bCs/>
          <w:lang w:eastAsia="en-GB"/>
        </w:rPr>
        <w:t xml:space="preserve"> footpath and </w:t>
      </w:r>
      <w:r w:rsidR="000B4026">
        <w:rPr>
          <w:rFonts w:asciiTheme="minorHAnsi" w:eastAsia="Times New Roman" w:hAnsiTheme="minorHAnsi" w:cs="Arial"/>
          <w:bCs/>
          <w:lang w:eastAsia="en-GB"/>
        </w:rPr>
        <w:t xml:space="preserve">drainage </w:t>
      </w:r>
      <w:r w:rsidR="00D12BCD">
        <w:rPr>
          <w:rFonts w:asciiTheme="minorHAnsi" w:eastAsia="Times New Roman" w:hAnsiTheme="minorHAnsi" w:cs="Arial"/>
          <w:bCs/>
          <w:lang w:eastAsia="en-GB"/>
        </w:rPr>
        <w:tab/>
      </w:r>
      <w:r w:rsidR="000B4026">
        <w:rPr>
          <w:rFonts w:asciiTheme="minorHAnsi" w:eastAsia="Times New Roman" w:hAnsiTheme="minorHAnsi" w:cs="Arial"/>
          <w:bCs/>
          <w:lang w:eastAsia="en-GB"/>
        </w:rPr>
        <w:t>and are</w:t>
      </w:r>
      <w:r w:rsidR="000B4026" w:rsidRPr="00E10682">
        <w:rPr>
          <w:rFonts w:asciiTheme="minorHAnsi" w:eastAsia="Times New Roman" w:hAnsiTheme="minorHAnsi" w:cs="Arial"/>
          <w:bCs/>
          <w:lang w:eastAsia="en-GB"/>
        </w:rPr>
        <w:t xml:space="preserve"> waiting for Somerset County Highways to comment. Once </w:t>
      </w:r>
      <w:r w:rsidR="000B4026">
        <w:rPr>
          <w:rFonts w:asciiTheme="minorHAnsi" w:eastAsia="Times New Roman" w:hAnsiTheme="minorHAnsi" w:cs="Arial"/>
          <w:bCs/>
          <w:lang w:eastAsia="en-GB"/>
        </w:rPr>
        <w:t>received, they</w:t>
      </w:r>
      <w:r w:rsidR="000B4026" w:rsidRPr="00E10682">
        <w:rPr>
          <w:rFonts w:asciiTheme="minorHAnsi" w:eastAsia="Times New Roman" w:hAnsiTheme="minorHAnsi" w:cs="Arial"/>
          <w:bCs/>
          <w:lang w:eastAsia="en-GB"/>
        </w:rPr>
        <w:t xml:space="preserve"> will be </w:t>
      </w:r>
      <w:r w:rsidR="000B4026">
        <w:rPr>
          <w:rFonts w:asciiTheme="minorHAnsi" w:eastAsia="Times New Roman" w:hAnsiTheme="minorHAnsi" w:cs="Arial"/>
          <w:bCs/>
          <w:lang w:eastAsia="en-GB"/>
        </w:rPr>
        <w:tab/>
      </w:r>
      <w:r w:rsidR="000B4026" w:rsidRPr="00E10682">
        <w:rPr>
          <w:rFonts w:asciiTheme="minorHAnsi" w:eastAsia="Times New Roman" w:hAnsiTheme="minorHAnsi" w:cs="Arial"/>
          <w:bCs/>
          <w:lang w:eastAsia="en-GB"/>
        </w:rPr>
        <w:t xml:space="preserve">submitting a </w:t>
      </w:r>
      <w:r w:rsidR="00D12BCD">
        <w:rPr>
          <w:rFonts w:asciiTheme="minorHAnsi" w:eastAsia="Times New Roman" w:hAnsiTheme="minorHAnsi" w:cs="Arial"/>
          <w:bCs/>
          <w:lang w:eastAsia="en-GB"/>
        </w:rPr>
        <w:tab/>
      </w:r>
      <w:r w:rsidR="000B4026" w:rsidRPr="00E10682">
        <w:rPr>
          <w:rFonts w:asciiTheme="minorHAnsi" w:eastAsia="Times New Roman" w:hAnsiTheme="minorHAnsi" w:cs="Arial"/>
          <w:bCs/>
          <w:lang w:eastAsia="en-GB"/>
        </w:rPr>
        <w:t>formal application to have the condition approved.</w:t>
      </w:r>
      <w:r w:rsidR="000B4026">
        <w:rPr>
          <w:rFonts w:asciiTheme="minorHAnsi" w:eastAsia="Times New Roman" w:hAnsiTheme="minorHAnsi" w:cs="Arial"/>
          <w:bCs/>
          <w:lang w:eastAsia="en-GB"/>
        </w:rPr>
        <w:t xml:space="preserve">  Lee Walton</w:t>
      </w:r>
      <w:r w:rsidR="00045C8D">
        <w:rPr>
          <w:rFonts w:asciiTheme="minorHAnsi" w:eastAsia="Times New Roman" w:hAnsiTheme="minorHAnsi" w:cs="Arial"/>
          <w:bCs/>
          <w:lang w:eastAsia="en-GB"/>
        </w:rPr>
        <w:t xml:space="preserve"> has copies of all </w:t>
      </w:r>
      <w:r w:rsidR="00045C8D">
        <w:rPr>
          <w:rFonts w:asciiTheme="minorHAnsi" w:eastAsia="Times New Roman" w:hAnsiTheme="minorHAnsi" w:cs="Arial"/>
          <w:bCs/>
          <w:lang w:eastAsia="en-GB"/>
        </w:rPr>
        <w:tab/>
        <w:t xml:space="preserve">correspondence.  Clerk </w:t>
      </w:r>
      <w:r w:rsidR="00D12BCD">
        <w:rPr>
          <w:rFonts w:asciiTheme="minorHAnsi" w:eastAsia="Times New Roman" w:hAnsiTheme="minorHAnsi" w:cs="Arial"/>
          <w:bCs/>
          <w:lang w:eastAsia="en-GB"/>
        </w:rPr>
        <w:tab/>
      </w:r>
      <w:r w:rsidR="00045C8D">
        <w:rPr>
          <w:rFonts w:asciiTheme="minorHAnsi" w:eastAsia="Times New Roman" w:hAnsiTheme="minorHAnsi" w:cs="Arial"/>
          <w:bCs/>
          <w:lang w:eastAsia="en-GB"/>
        </w:rPr>
        <w:t>to request a copy of the preliminary design works</w:t>
      </w:r>
      <w:r w:rsidR="002642A8">
        <w:rPr>
          <w:sz w:val="18"/>
          <w:szCs w:val="18"/>
        </w:rPr>
        <w:tab/>
        <w:t>________________________________________________________________________</w:t>
      </w:r>
      <w:r w:rsidR="000B4026">
        <w:rPr>
          <w:sz w:val="18"/>
          <w:szCs w:val="18"/>
        </w:rPr>
        <w:t>____________________________</w:t>
      </w:r>
    </w:p>
    <w:p w:rsidR="002642A8" w:rsidRDefault="00C85470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15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Highways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15</w:t>
      </w:r>
      <w:r w:rsidR="002642A8" w:rsidRPr="00795A56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 w:rsidR="00B70E44">
        <w:rPr>
          <w:b/>
          <w:color w:val="00B050"/>
        </w:rPr>
        <w:t xml:space="preserve">– </w:t>
      </w:r>
      <w:r w:rsidR="0023083B" w:rsidRPr="0023083B">
        <w:rPr>
          <w:b/>
        </w:rPr>
        <w:t>see open time</w:t>
      </w:r>
    </w:p>
    <w:p w:rsidR="00B572D9" w:rsidRPr="00D1795D" w:rsidRDefault="002642A8" w:rsidP="00F0610C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_________________________________________________________________________________________________________</w:t>
      </w:r>
    </w:p>
    <w:p w:rsidR="003849F1" w:rsidRPr="00D1795D" w:rsidRDefault="000D0653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16</w:t>
      </w:r>
      <w:r w:rsidR="00D1795D">
        <w:rPr>
          <w:b/>
          <w:color w:val="00B050"/>
        </w:rPr>
        <w:t>.</w:t>
      </w:r>
      <w:r w:rsidR="00D1795D">
        <w:rPr>
          <w:b/>
          <w:color w:val="00B050"/>
        </w:rPr>
        <w:tab/>
      </w:r>
      <w:r w:rsidR="005C4914">
        <w:rPr>
          <w:b/>
          <w:color w:val="00B050"/>
        </w:rPr>
        <w:t>GDPR</w:t>
      </w:r>
      <w:r>
        <w:rPr>
          <w:b/>
          <w:color w:val="00B050"/>
        </w:rPr>
        <w:t xml:space="preserve"> (Agenda Item 16</w:t>
      </w:r>
      <w:r w:rsidR="003849F1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proofErr w:type="gramStart"/>
      <w:r w:rsidR="00790008">
        <w:t xml:space="preserve">– </w:t>
      </w:r>
      <w:r w:rsidR="00D12BCD">
        <w:t xml:space="preserve"> The</w:t>
      </w:r>
      <w:proofErr w:type="gramEnd"/>
      <w:r w:rsidR="00D12BCD">
        <w:t xml:space="preserve"> Clerk, Cllr Izard and Cllr Sutton attended a GDPR training session </w:t>
      </w:r>
      <w:r w:rsidR="00D12BCD">
        <w:tab/>
        <w:t xml:space="preserve">at the </w:t>
      </w:r>
      <w:r w:rsidR="00D12BCD">
        <w:tab/>
        <w:t xml:space="preserve">SSDC offices.  To comply with the new legislation, a new privacy policy will be implemented (NALC </w:t>
      </w:r>
      <w:r w:rsidR="00D12BCD">
        <w:tab/>
        <w:t xml:space="preserve">template) and displayed on the website.  Clerk to contact the ICO regarding the need to register and what </w:t>
      </w:r>
      <w:r w:rsidR="00D12BCD">
        <w:tab/>
        <w:t>further steps need to be taken in order for the Parish Council to be compliant</w:t>
      </w:r>
    </w:p>
    <w:p w:rsidR="003849F1" w:rsidRPr="00D1795D" w:rsidRDefault="003065F5" w:rsidP="00F0610C">
      <w:pPr>
        <w:pStyle w:val="NoSpacing"/>
        <w:rPr>
          <w:color w:val="00B050"/>
          <w:sz w:val="18"/>
          <w:szCs w:val="18"/>
        </w:rPr>
      </w:pPr>
      <w:r>
        <w:rPr>
          <w:sz w:val="18"/>
          <w:szCs w:val="18"/>
        </w:rPr>
        <w:tab/>
        <w:t>____________________________</w:t>
      </w:r>
      <w:r w:rsidR="003849F1">
        <w:rPr>
          <w:sz w:val="18"/>
          <w:szCs w:val="18"/>
        </w:rPr>
        <w:t>___________________________________________________________________________</w:t>
      </w:r>
    </w:p>
    <w:p w:rsidR="002642A8" w:rsidRPr="00D6427B" w:rsidRDefault="00D6427B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17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>
        <w:rPr>
          <w:b/>
          <w:color w:val="00B050"/>
        </w:rPr>
        <w:t xml:space="preserve">Land </w:t>
      </w:r>
      <w:proofErr w:type="gramStart"/>
      <w:r>
        <w:rPr>
          <w:b/>
          <w:color w:val="00B050"/>
        </w:rPr>
        <w:t xml:space="preserve">Registry </w:t>
      </w:r>
      <w:r w:rsidR="002642A8">
        <w:rPr>
          <w:b/>
          <w:color w:val="00B050"/>
        </w:rPr>
        <w:t xml:space="preserve"> (</w:t>
      </w:r>
      <w:proofErr w:type="gramEnd"/>
      <w:r w:rsidR="002642A8" w:rsidRPr="00795A56">
        <w:rPr>
          <w:b/>
          <w:color w:val="00B050"/>
        </w:rPr>
        <w:t xml:space="preserve">Agenda Item </w:t>
      </w:r>
      <w:r w:rsidR="00790008">
        <w:rPr>
          <w:b/>
          <w:color w:val="00B050"/>
        </w:rPr>
        <w:t>17</w:t>
      </w:r>
      <w:r w:rsidR="002642A8" w:rsidRPr="00795A56">
        <w:rPr>
          <w:b/>
          <w:color w:val="00B050"/>
        </w:rPr>
        <w:t>)</w:t>
      </w:r>
      <w:r w:rsidR="003065F5">
        <w:rPr>
          <w:b/>
          <w:color w:val="00B050"/>
        </w:rPr>
        <w:t xml:space="preserve">:  </w:t>
      </w:r>
      <w:r w:rsidR="003065F5" w:rsidRPr="00CE4020">
        <w:t xml:space="preserve">Mrs </w:t>
      </w:r>
      <w:r w:rsidR="008F69C5">
        <w:t>Selli</w:t>
      </w:r>
      <w:bookmarkStart w:id="0" w:name="_GoBack"/>
      <w:bookmarkEnd w:id="0"/>
      <w:r w:rsidR="003065F5" w:rsidRPr="00CE4020">
        <w:t xml:space="preserve">ck kindly forwarded some old paperwork hopefully </w:t>
      </w:r>
      <w:r w:rsidR="00CE4020" w:rsidRPr="00CE4020">
        <w:tab/>
      </w:r>
      <w:r w:rsidR="00CE4020" w:rsidRPr="00CE4020">
        <w:tab/>
      </w:r>
      <w:r w:rsidR="003065F5" w:rsidRPr="00CE4020">
        <w:t>identifying the ownershi</w:t>
      </w:r>
      <w:r w:rsidR="00CE4020">
        <w:t>p of the cemetery land.  Mr Nick Hunt</w:t>
      </w:r>
      <w:r w:rsidR="003065F5" w:rsidRPr="00CE4020">
        <w:t xml:space="preserve"> advised the clerk to contact the land </w:t>
      </w:r>
      <w:r w:rsidR="00CE4020">
        <w:tab/>
      </w:r>
      <w:r w:rsidR="003065F5" w:rsidRPr="00CE4020">
        <w:t>registry to find out if this would be enough information to carry on with registration.</w:t>
      </w:r>
    </w:p>
    <w:p w:rsidR="002642A8" w:rsidRPr="00D1795D" w:rsidRDefault="002642A8" w:rsidP="000B1143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_________________________________________________________________________________________________________</w:t>
      </w:r>
    </w:p>
    <w:p w:rsidR="00067427" w:rsidRDefault="00067427" w:rsidP="000B1143">
      <w:pPr>
        <w:pStyle w:val="NoSpacing"/>
        <w:rPr>
          <w:b/>
          <w:color w:val="00B050"/>
        </w:rPr>
      </w:pPr>
    </w:p>
    <w:p w:rsidR="002642A8" w:rsidRPr="004C3AD9" w:rsidRDefault="00790008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18</w:t>
      </w:r>
      <w:r w:rsidR="002642A8" w:rsidRPr="004C3AD9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Correspondence and publications received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18</w:t>
      </w:r>
      <w:r w:rsidR="002642A8" w:rsidRPr="00795A56">
        <w:rPr>
          <w:b/>
          <w:color w:val="00B050"/>
        </w:rPr>
        <w:t>)</w:t>
      </w:r>
      <w:r w:rsidR="00BC38D6">
        <w:rPr>
          <w:b/>
          <w:color w:val="00B050"/>
        </w:rPr>
        <w:t xml:space="preserve">: </w:t>
      </w:r>
      <w:r w:rsidR="00BC38D6" w:rsidRPr="00BC38D6">
        <w:t xml:space="preserve">The chairman read an email received </w:t>
      </w:r>
      <w:r w:rsidR="00BC38D6" w:rsidRPr="00BC38D6">
        <w:tab/>
        <w:t xml:space="preserve">from Phil </w:t>
      </w:r>
      <w:proofErr w:type="spellStart"/>
      <w:r w:rsidR="00BC38D6" w:rsidRPr="00BC38D6">
        <w:t>Poulton</w:t>
      </w:r>
      <w:proofErr w:type="spellEnd"/>
      <w:r w:rsidR="00BC38D6" w:rsidRPr="00BC38D6">
        <w:t xml:space="preserve"> regarding hedgerows and trees being removed i</w:t>
      </w:r>
      <w:r w:rsidR="00BC38D6">
        <w:t>lle</w:t>
      </w:r>
      <w:r w:rsidR="00BC38D6" w:rsidRPr="00BC38D6">
        <w:t xml:space="preserve">gally </w:t>
      </w:r>
      <w:r w:rsidR="00BC38D6">
        <w:t>at</w:t>
      </w:r>
      <w:r w:rsidR="00BC38D6" w:rsidRPr="00BC38D6">
        <w:t xml:space="preserve"> Wincanton Racecourse. </w:t>
      </w:r>
      <w:r w:rsidR="00BC38D6" w:rsidRPr="00BC38D6">
        <w:tab/>
      </w:r>
      <w:r w:rsidR="00BC38D6">
        <w:t>The manager and worker were both interviewed under caution and a</w:t>
      </w:r>
      <w:r w:rsidR="00BC38D6" w:rsidRPr="00BC38D6">
        <w:t xml:space="preserve"> HRN (Hedgerow Replacement </w:t>
      </w:r>
      <w:r w:rsidR="00BC38D6">
        <w:tab/>
      </w:r>
      <w:r w:rsidR="00BC38D6" w:rsidRPr="00BC38D6">
        <w:t>Notice) will be issued with a deadline of February 2019.</w:t>
      </w:r>
      <w:r w:rsidR="00BC38D6" w:rsidRPr="00BC38D6">
        <w:rPr>
          <w:b/>
        </w:rPr>
        <w:t xml:space="preserve"> </w:t>
      </w:r>
    </w:p>
    <w:p w:rsidR="002642A8" w:rsidRPr="00D1795D" w:rsidRDefault="00D1795D" w:rsidP="000B1143">
      <w:pPr>
        <w:pStyle w:val="NoSpacing"/>
        <w:rPr>
          <w:color w:val="00B050"/>
          <w:sz w:val="20"/>
          <w:szCs w:val="20"/>
        </w:rPr>
      </w:pPr>
      <w:r w:rsidRPr="00D1795D">
        <w:rPr>
          <w:sz w:val="20"/>
          <w:szCs w:val="20"/>
        </w:rPr>
        <w:tab/>
        <w:t>_______________________________________________________________</w:t>
      </w:r>
      <w:r>
        <w:rPr>
          <w:sz w:val="20"/>
          <w:szCs w:val="20"/>
        </w:rPr>
        <w:t>______________________________</w:t>
      </w:r>
      <w:r w:rsidR="002642A8">
        <w:rPr>
          <w:b/>
          <w:color w:val="00B050"/>
        </w:rPr>
        <w:tab/>
      </w:r>
    </w:p>
    <w:p w:rsidR="00BC38D6" w:rsidRDefault="00BC38D6" w:rsidP="000B1143">
      <w:pPr>
        <w:pStyle w:val="NoSpacing"/>
        <w:rPr>
          <w:b/>
          <w:color w:val="00B050"/>
        </w:rPr>
      </w:pPr>
    </w:p>
    <w:p w:rsidR="002642A8" w:rsidRPr="00A76C81" w:rsidRDefault="00790008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19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Items of Future business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19</w:t>
      </w:r>
      <w:r w:rsidR="002642A8" w:rsidRPr="00795A56">
        <w:rPr>
          <w:b/>
          <w:color w:val="00B050"/>
        </w:rPr>
        <w:t>)</w:t>
      </w:r>
    </w:p>
    <w:p w:rsidR="002642A8" w:rsidRPr="000B4026" w:rsidRDefault="005C4914" w:rsidP="00BA351C">
      <w:pPr>
        <w:pStyle w:val="NoSpacing"/>
        <w:numPr>
          <w:ilvl w:val="0"/>
          <w:numId w:val="14"/>
        </w:numPr>
        <w:rPr>
          <w:rFonts w:cs="Calibri"/>
        </w:rPr>
      </w:pPr>
      <w:r w:rsidRPr="000B4026">
        <w:rPr>
          <w:rFonts w:cs="Calibri"/>
        </w:rPr>
        <w:t>Internal Audit Review</w:t>
      </w:r>
      <w:r w:rsidR="00790008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</w:p>
    <w:p w:rsidR="00D1795D" w:rsidRPr="000B4026" w:rsidRDefault="00790008" w:rsidP="00BA351C">
      <w:pPr>
        <w:pStyle w:val="NoSpacing"/>
        <w:numPr>
          <w:ilvl w:val="0"/>
          <w:numId w:val="14"/>
        </w:numPr>
        <w:rPr>
          <w:rFonts w:cs="Calibri"/>
        </w:rPr>
      </w:pPr>
      <w:r w:rsidRPr="000B4026">
        <w:rPr>
          <w:rFonts w:cs="Calibri"/>
        </w:rPr>
        <w:t>Highways</w:t>
      </w:r>
      <w:r w:rsidR="005C4914" w:rsidRPr="000B4026">
        <w:rPr>
          <w:rFonts w:cs="Calibri"/>
        </w:rPr>
        <w:t xml:space="preserve"> / 30 mph</w:t>
      </w:r>
      <w:r w:rsidR="004C3AD9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  <w:r w:rsidR="004C3AD9" w:rsidRPr="000B4026">
        <w:rPr>
          <w:rFonts w:cs="Calibri"/>
        </w:rPr>
        <w:tab/>
      </w:r>
    </w:p>
    <w:p w:rsidR="002642A8" w:rsidRPr="000B4026" w:rsidRDefault="005C4914" w:rsidP="00BA351C">
      <w:pPr>
        <w:pStyle w:val="NoSpacing"/>
        <w:numPr>
          <w:ilvl w:val="0"/>
          <w:numId w:val="14"/>
        </w:numPr>
        <w:rPr>
          <w:rFonts w:cs="Calibri"/>
        </w:rPr>
      </w:pPr>
      <w:r w:rsidRPr="000B4026">
        <w:rPr>
          <w:rFonts w:cs="Calibri"/>
        </w:rPr>
        <w:t>GDPR</w:t>
      </w:r>
      <w:r w:rsidR="004C3AD9" w:rsidRPr="000B4026">
        <w:rPr>
          <w:rFonts w:cs="Calibri"/>
        </w:rPr>
        <w:tab/>
      </w:r>
    </w:p>
    <w:p w:rsidR="002642A8" w:rsidRPr="00D1795D" w:rsidRDefault="005C4914" w:rsidP="00BA351C">
      <w:pPr>
        <w:pStyle w:val="NoSpacing"/>
        <w:numPr>
          <w:ilvl w:val="0"/>
          <w:numId w:val="14"/>
        </w:numPr>
        <w:rPr>
          <w:rFonts w:cs="Calibri"/>
          <w:sz w:val="20"/>
          <w:szCs w:val="20"/>
        </w:rPr>
      </w:pPr>
      <w:r w:rsidRPr="000B4026">
        <w:rPr>
          <w:rFonts w:cs="Calibri"/>
        </w:rPr>
        <w:t>Land Registry</w:t>
      </w:r>
      <w:r w:rsidR="004C3AD9">
        <w:rPr>
          <w:rFonts w:cs="Calibri"/>
          <w:sz w:val="20"/>
          <w:szCs w:val="20"/>
        </w:rPr>
        <w:tab/>
      </w:r>
      <w:r w:rsidR="004C3AD9">
        <w:rPr>
          <w:rFonts w:cs="Calibri"/>
          <w:sz w:val="20"/>
          <w:szCs w:val="20"/>
        </w:rPr>
        <w:tab/>
      </w:r>
      <w:r w:rsidR="00790008">
        <w:rPr>
          <w:rFonts w:cs="Calibri"/>
          <w:sz w:val="20"/>
          <w:szCs w:val="20"/>
        </w:rPr>
        <w:tab/>
      </w:r>
    </w:p>
    <w:p w:rsidR="002642A8" w:rsidRPr="0052402B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4C3AD9" w:rsidRDefault="00A60247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20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20</w:t>
      </w:r>
      <w:r w:rsidR="002642A8" w:rsidRPr="00795A56">
        <w:rPr>
          <w:b/>
          <w:color w:val="00B050"/>
        </w:rPr>
        <w:t>)</w:t>
      </w:r>
      <w:r w:rsidR="00D12BCD">
        <w:rPr>
          <w:b/>
          <w:color w:val="00B050"/>
        </w:rPr>
        <w:t>:</w:t>
      </w:r>
      <w:r w:rsidR="004C3AD9">
        <w:rPr>
          <w:b/>
          <w:color w:val="00B050"/>
        </w:rPr>
        <w:t xml:space="preserve">     </w:t>
      </w:r>
      <w:r w:rsidR="00D12BCD" w:rsidRPr="00D12BCD">
        <w:rPr>
          <w:b/>
        </w:rPr>
        <w:t>11</w:t>
      </w:r>
      <w:r w:rsidR="00D12BCD" w:rsidRPr="00D12BCD">
        <w:rPr>
          <w:b/>
          <w:vertAlign w:val="superscript"/>
        </w:rPr>
        <w:t>th</w:t>
      </w:r>
      <w:r w:rsidR="00D12BCD" w:rsidRPr="00D12BCD">
        <w:rPr>
          <w:b/>
        </w:rPr>
        <w:t xml:space="preserve"> July 2018</w:t>
      </w:r>
    </w:p>
    <w:p w:rsidR="00A76C81" w:rsidRDefault="00A76C8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5C4914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proofErr w:type="spellStart"/>
      <w:r w:rsidR="00D1795D">
        <w:rPr>
          <w:rFonts w:cs="Calibri"/>
          <w:i/>
          <w:color w:val="17365D"/>
          <w:sz w:val="20"/>
          <w:szCs w:val="20"/>
        </w:rPr>
        <w:t>Sheran</w:t>
      </w:r>
      <w:proofErr w:type="spellEnd"/>
      <w:r w:rsidR="00D1795D"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5C4914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....................................................................................................</w:t>
      </w:r>
    </w:p>
    <w:p w:rsidR="002642A8" w:rsidRPr="004B1BF0" w:rsidRDefault="002642A8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 w:rsidRPr="004B1BF0">
        <w:rPr>
          <w:rFonts w:cs="Calibri"/>
          <w:color w:val="17365D"/>
          <w:sz w:val="18"/>
          <w:szCs w:val="18"/>
        </w:rPr>
        <w:t>Chairman</w:t>
      </w:r>
    </w:p>
    <w:sectPr w:rsidR="002642A8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2D" w:rsidRDefault="00641C2D" w:rsidP="00711C1B">
      <w:pPr>
        <w:spacing w:after="0" w:line="240" w:lineRule="auto"/>
      </w:pPr>
      <w:r>
        <w:separator/>
      </w:r>
    </w:p>
  </w:endnote>
  <w:endnote w:type="continuationSeparator" w:id="0">
    <w:p w:rsidR="00641C2D" w:rsidRDefault="00641C2D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2D" w:rsidRDefault="00641C2D" w:rsidP="00711C1B">
      <w:pPr>
        <w:spacing w:after="0" w:line="240" w:lineRule="auto"/>
      </w:pPr>
      <w:r>
        <w:separator/>
      </w:r>
    </w:p>
  </w:footnote>
  <w:footnote w:type="continuationSeparator" w:id="0">
    <w:p w:rsidR="00641C2D" w:rsidRDefault="00641C2D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F31753">
    <w:pPr>
      <w:pStyle w:val="Header"/>
    </w:pPr>
    <w:r>
      <w:t>Meeting 01M 18/19</w:t>
    </w:r>
  </w:p>
  <w:p w:rsidR="00637303" w:rsidRDefault="00F31753">
    <w:pPr>
      <w:pStyle w:val="Header"/>
    </w:pPr>
    <w:r>
      <w:t>24</w:t>
    </w:r>
    <w:r w:rsidR="00637303" w:rsidRPr="00637303">
      <w:rPr>
        <w:vertAlign w:val="superscript"/>
      </w:rPr>
      <w:t>th</w:t>
    </w:r>
    <w:r>
      <w:t xml:space="preserve"> May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708"/>
    <w:rsid w:val="00045C8D"/>
    <w:rsid w:val="00050629"/>
    <w:rsid w:val="000540EB"/>
    <w:rsid w:val="00054FA1"/>
    <w:rsid w:val="00056C29"/>
    <w:rsid w:val="00067427"/>
    <w:rsid w:val="000A0043"/>
    <w:rsid w:val="000B1143"/>
    <w:rsid w:val="000B4026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3C2D"/>
    <w:rsid w:val="0014713D"/>
    <w:rsid w:val="001629DF"/>
    <w:rsid w:val="00167DDA"/>
    <w:rsid w:val="00192871"/>
    <w:rsid w:val="001A6C35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083B"/>
    <w:rsid w:val="002319ED"/>
    <w:rsid w:val="002335E7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065F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F1C2E"/>
    <w:rsid w:val="004F51B0"/>
    <w:rsid w:val="005111BD"/>
    <w:rsid w:val="005157D7"/>
    <w:rsid w:val="00516373"/>
    <w:rsid w:val="0052402B"/>
    <w:rsid w:val="00531448"/>
    <w:rsid w:val="00546A60"/>
    <w:rsid w:val="00562E9A"/>
    <w:rsid w:val="00565BD9"/>
    <w:rsid w:val="0058543F"/>
    <w:rsid w:val="005857E6"/>
    <w:rsid w:val="005922B7"/>
    <w:rsid w:val="005A4D4E"/>
    <w:rsid w:val="005C3223"/>
    <w:rsid w:val="005C4914"/>
    <w:rsid w:val="005E5238"/>
    <w:rsid w:val="00621C35"/>
    <w:rsid w:val="00623D30"/>
    <w:rsid w:val="00623F46"/>
    <w:rsid w:val="0062467E"/>
    <w:rsid w:val="00637303"/>
    <w:rsid w:val="00641C2D"/>
    <w:rsid w:val="006452B8"/>
    <w:rsid w:val="00646233"/>
    <w:rsid w:val="0066159B"/>
    <w:rsid w:val="0066788B"/>
    <w:rsid w:val="00680662"/>
    <w:rsid w:val="00682484"/>
    <w:rsid w:val="00691037"/>
    <w:rsid w:val="006A59E9"/>
    <w:rsid w:val="006B51B2"/>
    <w:rsid w:val="006B7DAF"/>
    <w:rsid w:val="006D207F"/>
    <w:rsid w:val="006D639F"/>
    <w:rsid w:val="006E427D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464A4"/>
    <w:rsid w:val="0085317F"/>
    <w:rsid w:val="00856F19"/>
    <w:rsid w:val="00866C1F"/>
    <w:rsid w:val="00867217"/>
    <w:rsid w:val="00882997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8F69C5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575A0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E538A"/>
    <w:rsid w:val="00AE5A50"/>
    <w:rsid w:val="00AF1CCF"/>
    <w:rsid w:val="00AF2D42"/>
    <w:rsid w:val="00AF4E5B"/>
    <w:rsid w:val="00AF5757"/>
    <w:rsid w:val="00AF74BC"/>
    <w:rsid w:val="00B056CA"/>
    <w:rsid w:val="00B23F2C"/>
    <w:rsid w:val="00B33FEC"/>
    <w:rsid w:val="00B4023E"/>
    <w:rsid w:val="00B416D4"/>
    <w:rsid w:val="00B45D4D"/>
    <w:rsid w:val="00B45F71"/>
    <w:rsid w:val="00B50200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38D6"/>
    <w:rsid w:val="00BD0D78"/>
    <w:rsid w:val="00BE1E64"/>
    <w:rsid w:val="00BE7652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A4256"/>
    <w:rsid w:val="00CC0CBE"/>
    <w:rsid w:val="00CD6A18"/>
    <w:rsid w:val="00CE4020"/>
    <w:rsid w:val="00CE636D"/>
    <w:rsid w:val="00CF24B0"/>
    <w:rsid w:val="00CF3C72"/>
    <w:rsid w:val="00D04A78"/>
    <w:rsid w:val="00D055BC"/>
    <w:rsid w:val="00D05991"/>
    <w:rsid w:val="00D07D7B"/>
    <w:rsid w:val="00D12BCD"/>
    <w:rsid w:val="00D149C8"/>
    <w:rsid w:val="00D17918"/>
    <w:rsid w:val="00D1795D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74A2"/>
    <w:rsid w:val="00DC22DF"/>
    <w:rsid w:val="00DC631C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5FDA"/>
    <w:rsid w:val="00E92BAB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F040C6"/>
    <w:rsid w:val="00F0610C"/>
    <w:rsid w:val="00F23207"/>
    <w:rsid w:val="00F234F4"/>
    <w:rsid w:val="00F31753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A2DBC"/>
    <w:rsid w:val="00FB6466"/>
    <w:rsid w:val="00FC312E"/>
    <w:rsid w:val="00FD4821"/>
    <w:rsid w:val="00FD5030"/>
    <w:rsid w:val="00FE6582"/>
    <w:rsid w:val="00FF1588"/>
    <w:rsid w:val="00FF189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310D-007F-49BC-81FD-8A606AB3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12</cp:revision>
  <cp:lastPrinted>2016-07-05T14:38:00Z</cp:lastPrinted>
  <dcterms:created xsi:type="dcterms:W3CDTF">2018-05-23T20:30:00Z</dcterms:created>
  <dcterms:modified xsi:type="dcterms:W3CDTF">2018-07-04T13:13:00Z</dcterms:modified>
</cp:coreProperties>
</file>