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08" w:rsidRPr="0061218C" w:rsidRDefault="00027C08" w:rsidP="00CD5D9A">
      <w:pPr>
        <w:pStyle w:val="Header"/>
        <w:ind w:left="-720"/>
        <w:rPr>
          <w:rFonts w:ascii="Arial" w:hAnsi="Arial"/>
          <w:b/>
          <w:bCs/>
          <w:sz w:val="16"/>
          <w:szCs w:val="16"/>
        </w:rPr>
      </w:pPr>
    </w:p>
    <w:p w:rsidR="00027C08" w:rsidRDefault="00027C08" w:rsidP="00353DFE">
      <w:pPr>
        <w:pStyle w:val="Header"/>
        <w:rPr>
          <w:rFonts w:ascii="Arial" w:hAnsi="Arial"/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36830</wp:posOffset>
            </wp:positionV>
            <wp:extent cx="762000" cy="1352550"/>
            <wp:effectExtent l="0" t="0" r="0" b="0"/>
            <wp:wrapNone/>
            <wp:docPr id="2" name="Picture 2" descr="Scc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c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PP</w:t>
      </w:r>
      <w:r>
        <w:rPr>
          <w:rFonts w:ascii="Arial" w:hAnsi="Arial"/>
          <w:b/>
          <w:bCs/>
        </w:rPr>
        <w:t xml:space="preserve"> B2N 7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</w:p>
    <w:p w:rsidR="00027C08" w:rsidRDefault="00027C08" w:rsidP="00353DFE">
      <w:pPr>
        <w:pStyle w:val="Head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County Hall</w:t>
      </w:r>
    </w:p>
    <w:p w:rsidR="00027C08" w:rsidRDefault="00027C08" w:rsidP="00353DFE">
      <w:pPr>
        <w:pStyle w:val="Header"/>
        <w:rPr>
          <w:rFonts w:ascii="Arial" w:hAnsi="Arial"/>
          <w:b/>
          <w:bCs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bCs/>
            </w:rPr>
            <w:t>Taunton</w:t>
          </w:r>
        </w:smartTag>
      </w:smartTag>
    </w:p>
    <w:p w:rsidR="00027C08" w:rsidRDefault="00027C08" w:rsidP="00353DFE">
      <w:pPr>
        <w:pStyle w:val="Header"/>
        <w:rPr>
          <w:rFonts w:ascii="Arial" w:hAnsi="Arial"/>
          <w:b/>
          <w:bCs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bCs/>
            </w:rPr>
            <w:t>Somerset</w:t>
          </w:r>
        </w:smartTag>
      </w:smartTag>
    </w:p>
    <w:p w:rsidR="00027C08" w:rsidRDefault="00027C08" w:rsidP="00353DFE">
      <w:pPr>
        <w:pStyle w:val="Header"/>
        <w:rPr>
          <w:rFonts w:ascii="Arial" w:hAnsi="Arial"/>
        </w:rPr>
      </w:pPr>
      <w:r>
        <w:rPr>
          <w:rFonts w:ascii="Arial" w:hAnsi="Arial"/>
          <w:b/>
          <w:bCs/>
        </w:rPr>
        <w:t>TA1 4DY</w:t>
      </w:r>
    </w:p>
    <w:p w:rsidR="00027C08" w:rsidRDefault="00027C08" w:rsidP="00CD5D9A">
      <w:pPr>
        <w:pStyle w:val="Header"/>
        <w:rPr>
          <w:rFonts w:ascii="Arial" w:hAnsi="Arial"/>
        </w:rPr>
      </w:pPr>
    </w:p>
    <w:p w:rsidR="00027C08" w:rsidRDefault="00027C08" w:rsidP="00CD5D9A">
      <w:pPr>
        <w:pStyle w:val="SignatureJobTitle"/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>ADVANCE \y145</w:instrText>
      </w:r>
      <w:r>
        <w:rPr>
          <w:rFonts w:ascii="Arial" w:hAnsi="Arial"/>
        </w:rPr>
        <w:fldChar w:fldCharType="end"/>
      </w:r>
    </w:p>
    <w:tbl>
      <w:tblPr>
        <w:tblW w:w="9522" w:type="dxa"/>
        <w:tblLayout w:type="fixed"/>
        <w:tblCellMar>
          <w:top w:w="57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965"/>
        <w:gridCol w:w="120"/>
        <w:gridCol w:w="3014"/>
      </w:tblGrid>
      <w:tr w:rsidR="00027C08" w:rsidTr="00CD5D9A">
        <w:tblPrEx>
          <w:tblCellMar>
            <w:bottom w:w="0" w:type="dxa"/>
          </w:tblCellMar>
        </w:tblPrEx>
        <w:trPr>
          <w:cantSplit/>
          <w:trHeight w:val="1096"/>
        </w:trPr>
        <w:tc>
          <w:tcPr>
            <w:tcW w:w="4139" w:type="dxa"/>
            <w:vMerge w:val="restart"/>
            <w:tcBorders>
              <w:top w:val="nil"/>
              <w:left w:val="nil"/>
              <w:right w:val="nil"/>
            </w:tcBorders>
          </w:tcPr>
          <w:p w:rsidR="00027C08" w:rsidRDefault="00027C08" w:rsidP="00CD5D9A">
            <w:pPr>
              <w:keepNext/>
              <w:keepLines/>
              <w:widowControl/>
              <w:rPr>
                <w:rFonts w:ascii="Arial" w:hAnsi="Arial" w:cs="Arial"/>
              </w:rPr>
            </w:pPr>
          </w:p>
          <w:p w:rsidR="00027C08" w:rsidRDefault="00027C08" w:rsidP="00CD5D9A">
            <w:pPr>
              <w:pStyle w:val="Header"/>
              <w:keepLines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</w:tcPr>
          <w:p w:rsidR="00027C08" w:rsidRDefault="00027C08" w:rsidP="00CD5D9A">
            <w:pPr>
              <w:rPr>
                <w:rFonts w:ascii="Arial" w:hAnsi="Arial"/>
              </w:rPr>
            </w:pPr>
          </w:p>
        </w:tc>
        <w:tc>
          <w:tcPr>
            <w:tcW w:w="1965" w:type="dxa"/>
            <w:tcBorders>
              <w:top w:val="nil"/>
              <w:left w:val="nil"/>
              <w:right w:val="nil"/>
            </w:tcBorders>
          </w:tcPr>
          <w:p w:rsidR="00027C08" w:rsidRDefault="00027C08" w:rsidP="00CD5D9A">
            <w:pPr>
              <w:widowControl/>
              <w:rPr>
                <w:rFonts w:ascii="Arial" w:hAnsi="Arial"/>
                <w:sz w:val="20"/>
              </w:rPr>
            </w:pPr>
          </w:p>
          <w:p w:rsidR="00027C08" w:rsidRPr="00B53477" w:rsidRDefault="00027C08" w:rsidP="00CD5D9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</w:tcPr>
          <w:p w:rsidR="00027C08" w:rsidRDefault="00027C08" w:rsidP="00CD5D9A">
            <w:pPr>
              <w:rPr>
                <w:rFonts w:ascii="Arial" w:hAnsi="Arial"/>
              </w:rPr>
            </w:pPr>
          </w:p>
        </w:tc>
        <w:tc>
          <w:tcPr>
            <w:tcW w:w="3014" w:type="dxa"/>
            <w:tcBorders>
              <w:top w:val="nil"/>
              <w:left w:val="nil"/>
              <w:right w:val="nil"/>
            </w:tcBorders>
          </w:tcPr>
          <w:p w:rsidR="00027C08" w:rsidRDefault="00027C08" w:rsidP="00CD5D9A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27C08" w:rsidRDefault="00027C08" w:rsidP="00CD5D9A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27C08" w:rsidRDefault="00027C08" w:rsidP="00CD5D9A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27C08" w:rsidRDefault="00027C08" w:rsidP="00CD5D9A">
            <w:pPr>
              <w:widowControl/>
              <w:rPr>
                <w:rFonts w:ascii="Arial" w:hAnsi="Arial"/>
              </w:rPr>
            </w:pPr>
          </w:p>
          <w:p w:rsidR="00027C08" w:rsidRDefault="00027C08" w:rsidP="00CD5D9A">
            <w:pPr>
              <w:widowControl/>
              <w:rPr>
                <w:rFonts w:ascii="Arial" w:hAnsi="Arial"/>
              </w:rPr>
            </w:pPr>
          </w:p>
        </w:tc>
      </w:tr>
      <w:tr w:rsidR="00027C08" w:rsidTr="00CD5D9A">
        <w:tblPrEx>
          <w:tblCellMar>
            <w:bottom w:w="0" w:type="dxa"/>
          </w:tblCellMar>
        </w:tblPrEx>
        <w:trPr>
          <w:cantSplit/>
          <w:trHeight w:val="1212"/>
        </w:trPr>
        <w:tc>
          <w:tcPr>
            <w:tcW w:w="4139" w:type="dxa"/>
            <w:vMerge/>
            <w:tcBorders>
              <w:left w:val="nil"/>
              <w:bottom w:val="nil"/>
              <w:right w:val="nil"/>
            </w:tcBorders>
          </w:tcPr>
          <w:p w:rsidR="00027C08" w:rsidRDefault="00027C08" w:rsidP="00CD5D9A">
            <w:pPr>
              <w:keepNext/>
              <w:keepLines/>
              <w:widowControl/>
              <w:rPr>
                <w:rFonts w:ascii="Arial" w:hAnsi="Arial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027C08" w:rsidRDefault="00027C08" w:rsidP="00CD5D9A">
            <w:pPr>
              <w:rPr>
                <w:rFonts w:ascii="Arial" w:hAnsi="Arial"/>
              </w:rPr>
            </w:pPr>
          </w:p>
        </w:tc>
        <w:tc>
          <w:tcPr>
            <w:tcW w:w="1965" w:type="dxa"/>
            <w:tcBorders>
              <w:left w:val="nil"/>
              <w:bottom w:val="nil"/>
              <w:right w:val="nil"/>
            </w:tcBorders>
          </w:tcPr>
          <w:p w:rsidR="00027C08" w:rsidRDefault="00027C08" w:rsidP="00CD5D9A">
            <w:pPr>
              <w:widowControl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Our Reference</w:t>
            </w:r>
          </w:p>
          <w:p w:rsidR="00027C08" w:rsidRDefault="00027C08" w:rsidP="00CD5D9A">
            <w:pPr>
              <w:widowControl/>
              <w:rPr>
                <w:sz w:val="20"/>
              </w:rPr>
            </w:pPr>
            <w:r>
              <w:rPr>
                <w:rFonts w:ascii="Arial" w:hAnsi="Arial" w:cs="Arial"/>
                <w:szCs w:val="16"/>
              </w:rPr>
              <w:t>RCN</w:t>
            </w:r>
            <w:r w:rsidRPr="001359B6">
              <w:rPr>
                <w:rFonts w:ascii="Arial" w:hAnsi="Arial" w:cs="Arial"/>
                <w:noProof/>
                <w:szCs w:val="16"/>
              </w:rPr>
              <w:t>SS9350</w:t>
            </w:r>
          </w:p>
          <w:p w:rsidR="00027C08" w:rsidRPr="00165EAD" w:rsidRDefault="00027C08" w:rsidP="00CD5D9A">
            <w:pPr>
              <w:widowControl/>
              <w:rPr>
                <w:rFonts w:ascii="Arial" w:hAnsi="Arial" w:cs="Arial"/>
                <w:bCs/>
              </w:rPr>
            </w:pPr>
          </w:p>
          <w:p w:rsidR="00027C08" w:rsidRPr="0061218C" w:rsidRDefault="00027C08" w:rsidP="00CD5D9A">
            <w:pPr>
              <w:widowControl/>
              <w:rPr>
                <w:rFonts w:ascii="Arial" w:hAnsi="Arial"/>
                <w:b/>
                <w:bCs/>
              </w:rPr>
            </w:pPr>
          </w:p>
          <w:p w:rsidR="00027C08" w:rsidRDefault="00027C08" w:rsidP="00CD5D9A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027C08" w:rsidRPr="0061218C" w:rsidRDefault="00027C08" w:rsidP="00CD5D9A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</w:tcPr>
          <w:p w:rsidR="00027C08" w:rsidRDefault="00027C08" w:rsidP="00CD5D9A">
            <w:pPr>
              <w:rPr>
                <w:rFonts w:ascii="Arial" w:hAnsi="Arial"/>
              </w:rPr>
            </w:pPr>
          </w:p>
        </w:tc>
        <w:tc>
          <w:tcPr>
            <w:tcW w:w="3014" w:type="dxa"/>
            <w:tcBorders>
              <w:left w:val="nil"/>
              <w:bottom w:val="nil"/>
              <w:right w:val="nil"/>
            </w:tcBorders>
          </w:tcPr>
          <w:p w:rsidR="00027C08" w:rsidRDefault="00027C08" w:rsidP="00CD5D9A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DATE \@ "d MMMM yyyy"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9 January 2018</w:t>
            </w:r>
            <w:r>
              <w:rPr>
                <w:rFonts w:ascii="Arial" w:hAnsi="Arial" w:cs="Arial"/>
              </w:rPr>
              <w:fldChar w:fldCharType="end"/>
            </w:r>
          </w:p>
          <w:p w:rsidR="00027C08" w:rsidRDefault="00027C08" w:rsidP="00CD5D9A">
            <w:pPr>
              <w:widowControl/>
              <w:rPr>
                <w:rFonts w:ascii="Arial" w:hAnsi="Arial"/>
              </w:rPr>
            </w:pPr>
          </w:p>
          <w:p w:rsidR="00027C08" w:rsidRDefault="00027C08" w:rsidP="00CD5D9A">
            <w:pPr>
              <w:widowControl/>
              <w:rPr>
                <w:rFonts w:ascii="Arial" w:hAnsi="Arial"/>
              </w:rPr>
            </w:pPr>
          </w:p>
          <w:p w:rsidR="00027C08" w:rsidRDefault="00027C08" w:rsidP="00CD5D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27C08" w:rsidRDefault="00027C08" w:rsidP="00CD5D9A">
      <w:pPr>
        <w:pStyle w:val="Salutation"/>
        <w:rPr>
          <w:rFonts w:ascii="Arial" w:hAnsi="Arial"/>
        </w:rPr>
        <w:sectPr w:rsidR="00027C08" w:rsidSect="00027C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8" w:h="16833" w:code="9"/>
          <w:pgMar w:top="851" w:right="1440" w:bottom="2552" w:left="1440" w:header="851" w:footer="996" w:gutter="0"/>
          <w:paperSrc w:first="1" w:other="2"/>
          <w:pgNumType w:start="1"/>
          <w:cols w:space="720"/>
          <w:noEndnote/>
          <w:titlePg/>
          <w:docGrid w:linePitch="326"/>
        </w:sectPr>
      </w:pPr>
    </w:p>
    <w:p w:rsidR="00027C08" w:rsidRDefault="00027C08" w:rsidP="00CD5D9A">
      <w:pPr>
        <w:widowControl/>
      </w:pPr>
      <w:r>
        <w:rPr>
          <w:rFonts w:ascii="Arial" w:hAnsi="Arial" w:cs="Arial"/>
        </w:rPr>
        <w:lastRenderedPageBreak/>
        <w:t>Dear Sir/Madam</w:t>
      </w:r>
    </w:p>
    <w:p w:rsidR="00027C08" w:rsidRDefault="00027C08" w:rsidP="00CD5D9A">
      <w:pPr>
        <w:jc w:val="both"/>
      </w:pPr>
    </w:p>
    <w:p w:rsidR="00027C08" w:rsidRPr="00FC2228" w:rsidRDefault="00027C08" w:rsidP="00CD5D9A">
      <w:pPr>
        <w:jc w:val="both"/>
        <w:rPr>
          <w:rFonts w:ascii="Arial" w:hAnsi="Arial" w:cs="Arial"/>
          <w:b/>
          <w:caps/>
        </w:rPr>
      </w:pPr>
      <w:r w:rsidRPr="00FC2228">
        <w:rPr>
          <w:rFonts w:ascii="Arial" w:hAnsi="Arial" w:cs="Arial"/>
          <w:b/>
          <w:caps/>
        </w:rPr>
        <w:t xml:space="preserve">ROAD TRAFFIC REGULATION ACT 1984, </w:t>
      </w:r>
    </w:p>
    <w:p w:rsidR="00027C08" w:rsidRPr="00FC2228" w:rsidRDefault="00027C08" w:rsidP="00CD5D9A">
      <w:pPr>
        <w:jc w:val="both"/>
        <w:rPr>
          <w:rFonts w:ascii="Arial" w:hAnsi="Arial" w:cs="Arial"/>
          <w:b/>
          <w:caps/>
        </w:rPr>
      </w:pPr>
      <w:r w:rsidRPr="00FC2228">
        <w:rPr>
          <w:rFonts w:ascii="Arial" w:hAnsi="Arial" w:cs="Arial"/>
          <w:b/>
          <w:caps/>
        </w:rPr>
        <w:t>TEMPORARY ROAD CLOSURE</w:t>
      </w:r>
    </w:p>
    <w:p w:rsidR="00027C08" w:rsidRDefault="00027C08" w:rsidP="00CD5D9A">
      <w:pPr>
        <w:jc w:val="both"/>
        <w:rPr>
          <w:rFonts w:ascii="Arial" w:hAnsi="Arial" w:cs="Arial"/>
          <w:b/>
          <w:caps/>
        </w:rPr>
      </w:pPr>
      <w:r w:rsidRPr="001359B6">
        <w:rPr>
          <w:rFonts w:ascii="Arial" w:hAnsi="Arial" w:cs="Arial"/>
          <w:b/>
          <w:caps/>
          <w:noProof/>
        </w:rPr>
        <w:t>Shalford Lane</w:t>
      </w:r>
      <w:r>
        <w:rPr>
          <w:rFonts w:ascii="Arial" w:hAnsi="Arial" w:cs="Arial"/>
          <w:b/>
          <w:caps/>
        </w:rPr>
        <w:t xml:space="preserve">, </w:t>
      </w:r>
      <w:r w:rsidRPr="001359B6">
        <w:rPr>
          <w:rFonts w:ascii="Arial" w:hAnsi="Arial" w:cs="Arial"/>
          <w:b/>
          <w:caps/>
          <w:noProof/>
        </w:rPr>
        <w:t>Charlton Musgrove</w:t>
      </w:r>
      <w:r>
        <w:rPr>
          <w:rFonts w:ascii="Arial" w:hAnsi="Arial" w:cs="Arial"/>
          <w:b/>
          <w:caps/>
        </w:rPr>
        <w:t xml:space="preserve">  </w:t>
      </w:r>
    </w:p>
    <w:p w:rsidR="00027C08" w:rsidRPr="00FC2228" w:rsidRDefault="00027C08" w:rsidP="00CD5D9A">
      <w:pPr>
        <w:jc w:val="both"/>
        <w:rPr>
          <w:rFonts w:ascii="Arial" w:hAnsi="Arial" w:cs="Arial"/>
          <w:b/>
          <w:caps/>
        </w:rPr>
      </w:pPr>
    </w:p>
    <w:p w:rsidR="00027C08" w:rsidRPr="00FC2228" w:rsidRDefault="00027C08" w:rsidP="00CD5D9A">
      <w:pPr>
        <w:jc w:val="both"/>
        <w:rPr>
          <w:rFonts w:ascii="Arial" w:hAnsi="Arial" w:cs="Arial"/>
        </w:rPr>
      </w:pPr>
      <w:r w:rsidRPr="00FC2228">
        <w:rPr>
          <w:rFonts w:ascii="Arial" w:hAnsi="Arial" w:cs="Arial"/>
        </w:rPr>
        <w:t xml:space="preserve">I am writing to inform you that Somerset County Council as the Highway Authority have received an application for the temporary closure of </w:t>
      </w:r>
      <w:r w:rsidRPr="001359B6">
        <w:rPr>
          <w:rFonts w:ascii="Arial" w:hAnsi="Arial" w:cs="Arial"/>
          <w:noProof/>
        </w:rPr>
        <w:t>Shalford Lane</w:t>
      </w:r>
      <w:r w:rsidRPr="00FC2228">
        <w:rPr>
          <w:rFonts w:ascii="Arial" w:hAnsi="Arial" w:cs="Arial"/>
        </w:rPr>
        <w:t xml:space="preserve"> from</w:t>
      </w:r>
      <w:r>
        <w:rPr>
          <w:rFonts w:ascii="Arial" w:hAnsi="Arial" w:cs="Arial"/>
        </w:rPr>
        <w:t xml:space="preserve"> </w:t>
      </w:r>
      <w:r w:rsidRPr="001359B6">
        <w:rPr>
          <w:rFonts w:ascii="Arial" w:hAnsi="Arial" w:cs="Arial"/>
          <w:noProof/>
        </w:rPr>
        <w:t>F J Reeves &amp; Sons Ltd</w:t>
      </w:r>
      <w:r w:rsidRPr="00FC2228">
        <w:rPr>
          <w:rFonts w:ascii="Arial" w:hAnsi="Arial" w:cs="Arial"/>
        </w:rPr>
        <w:t>.</w:t>
      </w:r>
    </w:p>
    <w:p w:rsidR="00027C08" w:rsidRPr="00FC2228" w:rsidRDefault="00027C08" w:rsidP="00CD5D9A">
      <w:pPr>
        <w:jc w:val="both"/>
        <w:rPr>
          <w:rFonts w:ascii="Arial" w:hAnsi="Arial" w:cs="Arial"/>
        </w:rPr>
      </w:pPr>
    </w:p>
    <w:p w:rsidR="00027C08" w:rsidRPr="00FC2228" w:rsidRDefault="00027C08" w:rsidP="00CD5D9A">
      <w:pPr>
        <w:jc w:val="both"/>
        <w:rPr>
          <w:rFonts w:ascii="Arial" w:hAnsi="Arial" w:cs="Arial"/>
        </w:rPr>
      </w:pPr>
      <w:r w:rsidRPr="00FC2228">
        <w:rPr>
          <w:rFonts w:ascii="Arial" w:hAnsi="Arial" w:cs="Arial"/>
        </w:rPr>
        <w:t xml:space="preserve">This road will be closed from </w:t>
      </w:r>
      <w:r>
        <w:rPr>
          <w:rFonts w:ascii="Arial" w:hAnsi="Arial" w:cs="Arial"/>
          <w:noProof/>
        </w:rPr>
        <w:t>19</w:t>
      </w:r>
      <w:r w:rsidRPr="00027C08">
        <w:rPr>
          <w:rFonts w:ascii="Arial" w:hAnsi="Arial" w:cs="Arial"/>
          <w:noProof/>
          <w:vertAlign w:val="superscript"/>
        </w:rPr>
        <w:t>th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February 2018</w:t>
      </w:r>
      <w:r>
        <w:rPr>
          <w:rFonts w:ascii="Arial" w:hAnsi="Arial" w:cs="Arial"/>
        </w:rPr>
        <w:t xml:space="preserve"> and is expected to last for </w:t>
      </w:r>
      <w:r w:rsidRPr="001359B6">
        <w:rPr>
          <w:rFonts w:ascii="Arial" w:hAnsi="Arial" w:cs="Arial"/>
          <w:noProof/>
        </w:rPr>
        <w:t>2 weeks</w:t>
      </w:r>
      <w:r>
        <w:rPr>
          <w:rFonts w:ascii="Arial" w:hAnsi="Arial" w:cs="Arial"/>
        </w:rPr>
        <w:t xml:space="preserve"> </w:t>
      </w:r>
      <w:r w:rsidRPr="00FC2228">
        <w:rPr>
          <w:rFonts w:ascii="Arial" w:hAnsi="Arial" w:cs="Arial"/>
        </w:rPr>
        <w:t>to e</w:t>
      </w:r>
      <w:r w:rsidRPr="00FC2228">
        <w:rPr>
          <w:rFonts w:ascii="Arial" w:hAnsi="Arial" w:cs="Arial"/>
        </w:rPr>
        <w:t>n</w:t>
      </w:r>
      <w:r w:rsidRPr="00FC2228">
        <w:rPr>
          <w:rFonts w:ascii="Arial" w:hAnsi="Arial" w:cs="Arial"/>
        </w:rPr>
        <w:t xml:space="preserve">able </w:t>
      </w:r>
      <w:r w:rsidRPr="001359B6">
        <w:rPr>
          <w:rFonts w:ascii="Arial" w:hAnsi="Arial" w:cs="Arial"/>
          <w:noProof/>
        </w:rPr>
        <w:t>relocation of water main works</w:t>
      </w:r>
      <w:r w:rsidRPr="00FC2228">
        <w:rPr>
          <w:rFonts w:ascii="Arial" w:hAnsi="Arial" w:cs="Arial"/>
        </w:rPr>
        <w:t xml:space="preserve"> to be carried out in this road. </w:t>
      </w:r>
    </w:p>
    <w:p w:rsidR="00027C08" w:rsidRPr="00FC2228" w:rsidRDefault="00027C08" w:rsidP="00CD5D9A">
      <w:pPr>
        <w:jc w:val="both"/>
        <w:rPr>
          <w:rFonts w:ascii="Arial" w:hAnsi="Arial" w:cs="Arial"/>
        </w:rPr>
      </w:pPr>
    </w:p>
    <w:p w:rsidR="00027C08" w:rsidRPr="00FC2228" w:rsidRDefault="00027C08" w:rsidP="00CD5D9A">
      <w:pPr>
        <w:jc w:val="both"/>
        <w:rPr>
          <w:rFonts w:ascii="Arial" w:hAnsi="Arial" w:cs="Arial"/>
        </w:rPr>
      </w:pPr>
      <w:r w:rsidRPr="00FC2228">
        <w:rPr>
          <w:rFonts w:ascii="Arial" w:hAnsi="Arial" w:cs="Arial"/>
        </w:rPr>
        <w:t xml:space="preserve">Please find </w:t>
      </w:r>
      <w:r>
        <w:rPr>
          <w:rFonts w:ascii="Arial" w:hAnsi="Arial" w:cs="Arial"/>
        </w:rPr>
        <w:t xml:space="preserve">enclosed </w:t>
      </w:r>
      <w:r w:rsidRPr="00FC2228">
        <w:rPr>
          <w:rFonts w:ascii="Arial" w:hAnsi="Arial" w:cs="Arial"/>
        </w:rPr>
        <w:t>a plan showing the length of the closure in RED and the alte</w:t>
      </w:r>
      <w:r w:rsidRPr="00FC2228">
        <w:rPr>
          <w:rFonts w:ascii="Arial" w:hAnsi="Arial" w:cs="Arial"/>
        </w:rPr>
        <w:t>r</w:t>
      </w:r>
      <w:r w:rsidRPr="00FC2228">
        <w:rPr>
          <w:rFonts w:ascii="Arial" w:hAnsi="Arial" w:cs="Arial"/>
        </w:rPr>
        <w:t xml:space="preserve">native route in </w:t>
      </w:r>
      <w:r>
        <w:rPr>
          <w:rFonts w:ascii="Arial" w:hAnsi="Arial" w:cs="Arial"/>
        </w:rPr>
        <w:t>BLUE</w:t>
      </w:r>
      <w:r w:rsidRPr="00FC2228">
        <w:rPr>
          <w:rFonts w:ascii="Arial" w:hAnsi="Arial" w:cs="Arial"/>
        </w:rPr>
        <w:t>.</w:t>
      </w:r>
    </w:p>
    <w:p w:rsidR="00027C08" w:rsidRPr="00FC2228" w:rsidRDefault="00027C08" w:rsidP="00CD5D9A">
      <w:pPr>
        <w:jc w:val="both"/>
        <w:rPr>
          <w:rFonts w:ascii="Arial" w:hAnsi="Arial" w:cs="Arial"/>
        </w:rPr>
      </w:pPr>
    </w:p>
    <w:p w:rsidR="00027C08" w:rsidRPr="00FC2228" w:rsidRDefault="00027C08" w:rsidP="00CD5D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Every</w:t>
      </w:r>
      <w:r w:rsidRPr="00FC2228">
        <w:rPr>
          <w:rFonts w:ascii="Arial" w:hAnsi="Arial" w:cs="Arial"/>
        </w:rPr>
        <w:t xml:space="preserve"> effort will be made to keep the duration of this closure to a minimum to reduce any further disruption.</w:t>
      </w:r>
    </w:p>
    <w:p w:rsidR="00027C08" w:rsidRPr="00FC2228" w:rsidRDefault="00027C08" w:rsidP="00CD5D9A">
      <w:pPr>
        <w:jc w:val="both"/>
        <w:rPr>
          <w:rFonts w:ascii="Arial" w:hAnsi="Arial" w:cs="Arial"/>
        </w:rPr>
      </w:pPr>
    </w:p>
    <w:p w:rsidR="00027C08" w:rsidRPr="00FC2228" w:rsidRDefault="00027C08" w:rsidP="00CD5D9A">
      <w:pPr>
        <w:jc w:val="both"/>
        <w:rPr>
          <w:rFonts w:ascii="Arial" w:hAnsi="Arial" w:cs="Arial"/>
        </w:rPr>
      </w:pPr>
      <w:r w:rsidRPr="00FC2228">
        <w:rPr>
          <w:rFonts w:ascii="Arial" w:hAnsi="Arial" w:cs="Arial"/>
        </w:rPr>
        <w:t xml:space="preserve">For any further information please contact </w:t>
      </w:r>
      <w:r w:rsidRPr="001359B6">
        <w:rPr>
          <w:rFonts w:ascii="Arial" w:hAnsi="Arial" w:cs="Arial"/>
          <w:noProof/>
        </w:rPr>
        <w:t>F J Reeves &amp; Sons Ltd</w:t>
      </w:r>
      <w:r w:rsidRPr="00FC2228">
        <w:rPr>
          <w:rFonts w:ascii="Arial" w:hAnsi="Arial" w:cs="Arial"/>
        </w:rPr>
        <w:t xml:space="preserve"> on </w:t>
      </w:r>
      <w:r w:rsidRPr="00027C08">
        <w:rPr>
          <w:rFonts w:ascii="Arial" w:hAnsi="Arial" w:cs="Arial"/>
        </w:rPr>
        <w:t>01935 850625</w:t>
      </w:r>
      <w:bookmarkStart w:id="0" w:name="_GoBack"/>
      <w:bookmarkEnd w:id="0"/>
    </w:p>
    <w:p w:rsidR="00027C08" w:rsidRPr="00FC2228" w:rsidRDefault="00027C08" w:rsidP="00CD5D9A">
      <w:pPr>
        <w:jc w:val="both"/>
        <w:rPr>
          <w:rFonts w:ascii="Arial" w:hAnsi="Arial" w:cs="Arial"/>
        </w:rPr>
      </w:pPr>
    </w:p>
    <w:p w:rsidR="00027C08" w:rsidRDefault="00027C08" w:rsidP="00CD5D9A">
      <w:pPr>
        <w:jc w:val="both"/>
        <w:rPr>
          <w:rFonts w:ascii="Arial" w:hAnsi="Arial" w:cs="Arial"/>
        </w:rPr>
      </w:pPr>
      <w:r w:rsidRPr="00FC2228">
        <w:rPr>
          <w:rFonts w:ascii="Arial" w:hAnsi="Arial" w:cs="Arial"/>
        </w:rPr>
        <w:t xml:space="preserve">Yours </w:t>
      </w:r>
      <w:r>
        <w:rPr>
          <w:rFonts w:ascii="Arial" w:hAnsi="Arial" w:cs="Arial"/>
        </w:rPr>
        <w:t>s</w:t>
      </w:r>
      <w:r w:rsidRPr="00FC2228">
        <w:rPr>
          <w:rFonts w:ascii="Arial" w:hAnsi="Arial" w:cs="Arial"/>
        </w:rPr>
        <w:t>incerely</w:t>
      </w:r>
    </w:p>
    <w:p w:rsidR="00027C08" w:rsidRDefault="00027C08" w:rsidP="00CD5D9A">
      <w:pPr>
        <w:jc w:val="both"/>
        <w:rPr>
          <w:rFonts w:ascii="Arial" w:hAnsi="Arial" w:cs="Arial"/>
        </w:rPr>
      </w:pPr>
    </w:p>
    <w:p w:rsidR="00027C08" w:rsidRDefault="00027C08" w:rsidP="00CD5D9A">
      <w:pPr>
        <w:jc w:val="both"/>
        <w:rPr>
          <w:rFonts w:ascii="Arial" w:hAnsi="Arial" w:cs="Arial"/>
        </w:rPr>
      </w:pPr>
    </w:p>
    <w:p w:rsidR="00027C08" w:rsidRDefault="00027C08" w:rsidP="00CD5D9A">
      <w:pPr>
        <w:jc w:val="both"/>
        <w:rPr>
          <w:rFonts w:ascii="Arial" w:hAnsi="Arial" w:cs="Arial"/>
        </w:rPr>
      </w:pPr>
    </w:p>
    <w:p w:rsidR="00027C08" w:rsidRDefault="00027C08" w:rsidP="006C6ABC">
      <w:pPr>
        <w:rPr>
          <w:rFonts w:ascii="Arial" w:hAnsi="Arial" w:cs="Arial"/>
          <w:b/>
        </w:rPr>
        <w:sectPr w:rsidR="00027C08" w:rsidSect="00397C64">
          <w:endnotePr>
            <w:numFmt w:val="decimal"/>
          </w:endnotePr>
          <w:type w:val="continuous"/>
          <w:pgSz w:w="11908" w:h="16833" w:code="9"/>
          <w:pgMar w:top="1440" w:right="1440" w:bottom="1276" w:left="1440" w:header="1440" w:footer="1440" w:gutter="0"/>
          <w:paperSrc w:first="264" w:other="264"/>
          <w:cols w:space="720"/>
          <w:noEndnote/>
        </w:sectPr>
      </w:pPr>
      <w:r w:rsidRPr="00824976">
        <w:rPr>
          <w:rFonts w:ascii="Arial" w:hAnsi="Arial" w:cs="Arial"/>
          <w:b/>
        </w:rPr>
        <w:t>The Road Closure Team</w:t>
      </w:r>
    </w:p>
    <w:p w:rsidR="00027C08" w:rsidRPr="00824976" w:rsidRDefault="00027C08" w:rsidP="006C6ABC">
      <w:pPr>
        <w:rPr>
          <w:rFonts w:ascii="Arial" w:hAnsi="Arial" w:cs="Arial"/>
          <w:b/>
        </w:rPr>
      </w:pPr>
    </w:p>
    <w:sectPr w:rsidR="00027C08" w:rsidRPr="00824976" w:rsidSect="00027C08">
      <w:endnotePr>
        <w:numFmt w:val="decimal"/>
      </w:endnotePr>
      <w:type w:val="continuous"/>
      <w:pgSz w:w="11908" w:h="16833" w:code="9"/>
      <w:pgMar w:top="1440" w:right="1440" w:bottom="1276" w:left="1440" w:header="1440" w:footer="1440" w:gutter="0"/>
      <w:paperSrc w:first="264" w:other="264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08" w:rsidRDefault="00027C08">
      <w:r>
        <w:separator/>
      </w:r>
    </w:p>
  </w:endnote>
  <w:endnote w:type="continuationSeparator" w:id="0">
    <w:p w:rsidR="00027C08" w:rsidRDefault="0002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08" w:rsidRDefault="00027C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08" w:rsidRDefault="00027C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08" w:rsidRDefault="00027C08">
    <w:pPr>
      <w:pStyle w:val="Footer"/>
      <w:rPr>
        <w:rFonts w:ascii="Trebuchet MS" w:hAnsi="Trebuchet MS"/>
        <w:sz w:val="19"/>
      </w:rPr>
    </w:pPr>
    <w:r>
      <w:rPr>
        <w:rFonts w:ascii="Trebuchet MS" w:hAnsi="Trebuchet MS"/>
        <w:sz w:val="19"/>
      </w:rPr>
      <w:t xml:space="preserve">For all Roads and Transport Information </w:t>
    </w:r>
  </w:p>
  <w:p w:rsidR="00027C08" w:rsidRDefault="00027C08">
    <w:pPr>
      <w:pStyle w:val="Footer"/>
      <w:rPr>
        <w:rFonts w:ascii="Trebuchet MS" w:hAnsi="Trebuchet MS"/>
        <w:sz w:val="19"/>
      </w:rPr>
    </w:pPr>
    <w:r>
      <w:rPr>
        <w:rFonts w:ascii="Trebuchet MS" w:hAnsi="Trebuchet MS"/>
        <w:sz w:val="19"/>
      </w:rPr>
      <w:t>Tel. 0300 123 2224</w:t>
    </w:r>
  </w:p>
  <w:p w:rsidR="00027C08" w:rsidRDefault="00027C08">
    <w:pPr>
      <w:pStyle w:val="Footer"/>
      <w:rPr>
        <w:rFonts w:ascii="Trebuchet MS" w:hAnsi="Trebuchet MS"/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08" w:rsidRDefault="00027C08">
      <w:r>
        <w:separator/>
      </w:r>
    </w:p>
  </w:footnote>
  <w:footnote w:type="continuationSeparator" w:id="0">
    <w:p w:rsidR="00027C08" w:rsidRDefault="00027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08" w:rsidRDefault="00027C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08" w:rsidRDefault="00027C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08" w:rsidRDefault="00027C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197"/>
    <w:multiLevelType w:val="multilevel"/>
    <w:tmpl w:val="DBDC48A4"/>
    <w:lvl w:ilvl="0">
      <w:start w:val="1"/>
      <w:numFmt w:val="decimal"/>
      <w:pStyle w:val="LegalNumbering"/>
      <w:lvlText w:val="%1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48620C7B"/>
    <w:multiLevelType w:val="multilevel"/>
    <w:tmpl w:val="6284EE60"/>
    <w:name w:val="Legal Numbering"/>
    <w:lvl w:ilvl="0">
      <w:start w:val="1"/>
      <w:numFmt w:val="decimal"/>
      <w:lvlRestart w:val="0"/>
      <w:pStyle w:val="LegalNum"/>
      <w:isLgl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bordersDoNotSurroundHeader/>
  <w:bordersDoNotSurroundFooter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9C"/>
    <w:rsid w:val="00027C08"/>
    <w:rsid w:val="00050C01"/>
    <w:rsid w:val="000A7A43"/>
    <w:rsid w:val="000B0126"/>
    <w:rsid w:val="001105A9"/>
    <w:rsid w:val="0011284B"/>
    <w:rsid w:val="00114DBA"/>
    <w:rsid w:val="00130E1E"/>
    <w:rsid w:val="00131F91"/>
    <w:rsid w:val="00192264"/>
    <w:rsid w:val="00243F4B"/>
    <w:rsid w:val="002476A0"/>
    <w:rsid w:val="00255221"/>
    <w:rsid w:val="00255D3B"/>
    <w:rsid w:val="002B78C5"/>
    <w:rsid w:val="002C0830"/>
    <w:rsid w:val="002E6F30"/>
    <w:rsid w:val="002E7E77"/>
    <w:rsid w:val="002F70FE"/>
    <w:rsid w:val="00300FE5"/>
    <w:rsid w:val="0034023F"/>
    <w:rsid w:val="00353DFE"/>
    <w:rsid w:val="0037163C"/>
    <w:rsid w:val="00397C64"/>
    <w:rsid w:val="003B5906"/>
    <w:rsid w:val="003E1DF6"/>
    <w:rsid w:val="003F0A76"/>
    <w:rsid w:val="00425515"/>
    <w:rsid w:val="0043358A"/>
    <w:rsid w:val="00471634"/>
    <w:rsid w:val="00475FF0"/>
    <w:rsid w:val="00484272"/>
    <w:rsid w:val="00486554"/>
    <w:rsid w:val="004D3C94"/>
    <w:rsid w:val="00500712"/>
    <w:rsid w:val="00501176"/>
    <w:rsid w:val="0053179F"/>
    <w:rsid w:val="00542F36"/>
    <w:rsid w:val="00550F9C"/>
    <w:rsid w:val="00566A45"/>
    <w:rsid w:val="005A4E55"/>
    <w:rsid w:val="005C7C06"/>
    <w:rsid w:val="006013B3"/>
    <w:rsid w:val="00607C5B"/>
    <w:rsid w:val="0062386C"/>
    <w:rsid w:val="006C3B6E"/>
    <w:rsid w:val="006C6ABC"/>
    <w:rsid w:val="006D40BC"/>
    <w:rsid w:val="006D4D96"/>
    <w:rsid w:val="0072022A"/>
    <w:rsid w:val="00735B7D"/>
    <w:rsid w:val="0074232C"/>
    <w:rsid w:val="007510D2"/>
    <w:rsid w:val="007D3167"/>
    <w:rsid w:val="007D5C06"/>
    <w:rsid w:val="008012BD"/>
    <w:rsid w:val="00824976"/>
    <w:rsid w:val="00843667"/>
    <w:rsid w:val="00845A2E"/>
    <w:rsid w:val="00861319"/>
    <w:rsid w:val="00862E16"/>
    <w:rsid w:val="00867D2E"/>
    <w:rsid w:val="00887B1A"/>
    <w:rsid w:val="00894FF7"/>
    <w:rsid w:val="008B5E1B"/>
    <w:rsid w:val="008F1208"/>
    <w:rsid w:val="008F7F51"/>
    <w:rsid w:val="009179E0"/>
    <w:rsid w:val="009211EB"/>
    <w:rsid w:val="00970FBB"/>
    <w:rsid w:val="0097374D"/>
    <w:rsid w:val="00987B11"/>
    <w:rsid w:val="009B2FF1"/>
    <w:rsid w:val="00A43CDB"/>
    <w:rsid w:val="00A4630B"/>
    <w:rsid w:val="00AB7102"/>
    <w:rsid w:val="00AD3E14"/>
    <w:rsid w:val="00AE12BB"/>
    <w:rsid w:val="00B04940"/>
    <w:rsid w:val="00B51891"/>
    <w:rsid w:val="00B66272"/>
    <w:rsid w:val="00B9511B"/>
    <w:rsid w:val="00BA71A8"/>
    <w:rsid w:val="00BD1F6A"/>
    <w:rsid w:val="00BD2BBF"/>
    <w:rsid w:val="00BD30CD"/>
    <w:rsid w:val="00C01170"/>
    <w:rsid w:val="00C16F88"/>
    <w:rsid w:val="00C35CB1"/>
    <w:rsid w:val="00C67D71"/>
    <w:rsid w:val="00CA04F7"/>
    <w:rsid w:val="00CD5D9A"/>
    <w:rsid w:val="00D15F88"/>
    <w:rsid w:val="00D20B42"/>
    <w:rsid w:val="00D41622"/>
    <w:rsid w:val="00D4207B"/>
    <w:rsid w:val="00D555E6"/>
    <w:rsid w:val="00DA41FE"/>
    <w:rsid w:val="00E02C2B"/>
    <w:rsid w:val="00E03A98"/>
    <w:rsid w:val="00E30517"/>
    <w:rsid w:val="00E6528F"/>
    <w:rsid w:val="00E72501"/>
    <w:rsid w:val="00E76F5E"/>
    <w:rsid w:val="00E92DDC"/>
    <w:rsid w:val="00EB16BC"/>
    <w:rsid w:val="00F038DD"/>
    <w:rsid w:val="00F250E6"/>
    <w:rsid w:val="00FC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alutation">
    <w:name w:val="Salutation"/>
    <w:basedOn w:val="Normal"/>
    <w:next w:val="Normal"/>
    <w:autoRedefine/>
    <w:pPr>
      <w:widowControl/>
      <w:autoSpaceDE/>
      <w:autoSpaceDN/>
      <w:adjustRightInd/>
      <w:spacing w:before="220" w:after="220"/>
      <w:ind w:right="-357"/>
    </w:pPr>
    <w:rPr>
      <w:szCs w:val="20"/>
    </w:rPr>
  </w:style>
  <w:style w:type="paragraph" w:styleId="BodyText">
    <w:name w:val="Body Text"/>
    <w:basedOn w:val="Normal"/>
    <w:pPr>
      <w:widowControl/>
      <w:autoSpaceDE/>
      <w:autoSpaceDN/>
      <w:adjustRightInd/>
      <w:jc w:val="both"/>
    </w:pPr>
    <w:rPr>
      <w:szCs w:val="20"/>
    </w:rPr>
  </w:style>
  <w:style w:type="paragraph" w:styleId="Closing">
    <w:name w:val="Closing"/>
    <w:basedOn w:val="Normal"/>
    <w:next w:val="Signature"/>
    <w:autoRedefine/>
    <w:pPr>
      <w:keepNext/>
      <w:widowControl/>
      <w:autoSpaceDE/>
      <w:autoSpaceDN/>
      <w:adjustRightInd/>
      <w:spacing w:after="60"/>
      <w:ind w:right="-357"/>
    </w:pPr>
    <w:rPr>
      <w:szCs w:val="20"/>
    </w:rPr>
  </w:style>
  <w:style w:type="paragraph" w:customStyle="1" w:styleId="Reference">
    <w:name w:val="Reference"/>
    <w:basedOn w:val="Normal"/>
    <w:pPr>
      <w:widowControl/>
    </w:pPr>
    <w:rPr>
      <w:b/>
    </w:rPr>
  </w:style>
  <w:style w:type="paragraph" w:styleId="Signature">
    <w:name w:val="Signature"/>
    <w:basedOn w:val="Normal"/>
    <w:next w:val="SignatureJobTitle"/>
    <w:pPr>
      <w:keepNext/>
      <w:widowControl/>
      <w:autoSpaceDE/>
      <w:autoSpaceDN/>
      <w:adjustRightInd/>
      <w:spacing w:before="880"/>
    </w:pPr>
    <w:rPr>
      <w:szCs w:val="20"/>
    </w:r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paragraph" w:customStyle="1" w:styleId="LegalNumbering">
    <w:name w:val="Legal Numbering"/>
    <w:basedOn w:val="Normal"/>
    <w:pPr>
      <w:numPr>
        <w:numId w:val="1"/>
      </w:numPr>
      <w:spacing w:after="120"/>
    </w:pPr>
  </w:style>
  <w:style w:type="paragraph" w:customStyle="1" w:styleId="LegalNum">
    <w:name w:val="LegalNum"/>
    <w:basedOn w:val="Normal"/>
    <w:pPr>
      <w:numPr>
        <w:numId w:val="2"/>
      </w:numPr>
      <w:spacing w:after="120"/>
      <w:jc w:val="both"/>
    </w:pPr>
  </w:style>
  <w:style w:type="character" w:styleId="Hyperlink">
    <w:name w:val="Hyperlink"/>
    <w:rsid w:val="00FC222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3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358A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735B7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alutation">
    <w:name w:val="Salutation"/>
    <w:basedOn w:val="Normal"/>
    <w:next w:val="Normal"/>
    <w:autoRedefine/>
    <w:pPr>
      <w:widowControl/>
      <w:autoSpaceDE/>
      <w:autoSpaceDN/>
      <w:adjustRightInd/>
      <w:spacing w:before="220" w:after="220"/>
      <w:ind w:right="-357"/>
    </w:pPr>
    <w:rPr>
      <w:szCs w:val="20"/>
    </w:rPr>
  </w:style>
  <w:style w:type="paragraph" w:styleId="BodyText">
    <w:name w:val="Body Text"/>
    <w:basedOn w:val="Normal"/>
    <w:pPr>
      <w:widowControl/>
      <w:autoSpaceDE/>
      <w:autoSpaceDN/>
      <w:adjustRightInd/>
      <w:jc w:val="both"/>
    </w:pPr>
    <w:rPr>
      <w:szCs w:val="20"/>
    </w:rPr>
  </w:style>
  <w:style w:type="paragraph" w:styleId="Closing">
    <w:name w:val="Closing"/>
    <w:basedOn w:val="Normal"/>
    <w:next w:val="Signature"/>
    <w:autoRedefine/>
    <w:pPr>
      <w:keepNext/>
      <w:widowControl/>
      <w:autoSpaceDE/>
      <w:autoSpaceDN/>
      <w:adjustRightInd/>
      <w:spacing w:after="60"/>
      <w:ind w:right="-357"/>
    </w:pPr>
    <w:rPr>
      <w:szCs w:val="20"/>
    </w:rPr>
  </w:style>
  <w:style w:type="paragraph" w:customStyle="1" w:styleId="Reference">
    <w:name w:val="Reference"/>
    <w:basedOn w:val="Normal"/>
    <w:pPr>
      <w:widowControl/>
    </w:pPr>
    <w:rPr>
      <w:b/>
    </w:rPr>
  </w:style>
  <w:style w:type="paragraph" w:styleId="Signature">
    <w:name w:val="Signature"/>
    <w:basedOn w:val="Normal"/>
    <w:next w:val="SignatureJobTitle"/>
    <w:pPr>
      <w:keepNext/>
      <w:widowControl/>
      <w:autoSpaceDE/>
      <w:autoSpaceDN/>
      <w:adjustRightInd/>
      <w:spacing w:before="880"/>
    </w:pPr>
    <w:rPr>
      <w:szCs w:val="20"/>
    </w:r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paragraph" w:customStyle="1" w:styleId="LegalNumbering">
    <w:name w:val="Legal Numbering"/>
    <w:basedOn w:val="Normal"/>
    <w:pPr>
      <w:numPr>
        <w:numId w:val="1"/>
      </w:numPr>
      <w:spacing w:after="120"/>
    </w:pPr>
  </w:style>
  <w:style w:type="paragraph" w:customStyle="1" w:styleId="LegalNum">
    <w:name w:val="LegalNum"/>
    <w:basedOn w:val="Normal"/>
    <w:pPr>
      <w:numPr>
        <w:numId w:val="2"/>
      </w:numPr>
      <w:spacing w:after="120"/>
      <w:jc w:val="both"/>
    </w:pPr>
  </w:style>
  <w:style w:type="character" w:styleId="Hyperlink">
    <w:name w:val="Hyperlink"/>
    <w:rsid w:val="00FC222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3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358A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735B7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3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epartment%20templates\Env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Env Letter.dot</Template>
  <TotalTime>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«Enter»</vt:lpstr>
    </vt:vector>
  </TitlesOfParts>
  <Company>Somerset county Council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«Enter»</dc:title>
  <dc:creator>AMHiggs</dc:creator>
  <cp:lastModifiedBy>Sysadmin</cp:lastModifiedBy>
  <cp:revision>1</cp:revision>
  <cp:lastPrinted>2010-08-16T09:17:00Z</cp:lastPrinted>
  <dcterms:created xsi:type="dcterms:W3CDTF">2018-01-09T15:26:00Z</dcterms:created>
  <dcterms:modified xsi:type="dcterms:W3CDTF">2018-01-09T15:30:00Z</dcterms:modified>
</cp:coreProperties>
</file>